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4D0E5" w14:textId="77777777" w:rsidR="002F0F8C" w:rsidRDefault="002F0F8C" w:rsidP="008312BF">
      <w:pPr>
        <w:rPr>
          <w:noProof/>
        </w:rPr>
      </w:pPr>
    </w:p>
    <w:p w14:paraId="4ACEBE67" w14:textId="77777777" w:rsidR="002F0F8C" w:rsidRDefault="002F0F8C" w:rsidP="008312BF">
      <w:pPr>
        <w:rPr>
          <w:noProof/>
        </w:rPr>
      </w:pPr>
    </w:p>
    <w:p w14:paraId="786B4DC1" w14:textId="77777777" w:rsidR="002F0F8C" w:rsidRDefault="002F0F8C" w:rsidP="008312BF">
      <w:pPr>
        <w:rPr>
          <w:noProof/>
        </w:rPr>
      </w:pPr>
    </w:p>
    <w:p w14:paraId="4792EB3C" w14:textId="77777777" w:rsidR="0056683B" w:rsidRDefault="0056683B" w:rsidP="008312BF">
      <w:pPr>
        <w:rPr>
          <w:noProof/>
        </w:rPr>
      </w:pPr>
    </w:p>
    <w:p w14:paraId="6A573C07" w14:textId="77777777" w:rsidR="0056683B" w:rsidRDefault="0056683B" w:rsidP="008312BF">
      <w:pPr>
        <w:rPr>
          <w:noProof/>
        </w:rPr>
      </w:pPr>
    </w:p>
    <w:p w14:paraId="2FA6D394" w14:textId="6B9A3DDA" w:rsidR="002F0F8C" w:rsidRDefault="00AA604F" w:rsidP="008312BF">
      <w:pPr>
        <w:pStyle w:val="Title"/>
        <w:rPr>
          <w:sz w:val="120"/>
          <w:szCs w:val="120"/>
        </w:rPr>
      </w:pPr>
      <w:r w:rsidRPr="00AA604F">
        <w:rPr>
          <w:sz w:val="120"/>
          <w:szCs w:val="120"/>
        </w:rPr>
        <w:t>JOB DESCRIPTION</w:t>
      </w:r>
    </w:p>
    <w:p w14:paraId="0472F65B" w14:textId="7A442A92" w:rsidR="00AA604F" w:rsidRPr="00AA604F" w:rsidRDefault="00625A96" w:rsidP="00AA604F">
      <w:pPr>
        <w:jc w:val="center"/>
        <w:rPr>
          <w:rFonts w:asciiTheme="majorHAnsi" w:hAnsiTheme="majorHAnsi"/>
          <w:color w:val="FFFFFF" w:themeColor="background1"/>
          <w:sz w:val="96"/>
          <w:szCs w:val="96"/>
        </w:rPr>
      </w:pPr>
      <w:r>
        <w:rPr>
          <w:rFonts w:asciiTheme="majorHAnsi" w:hAnsiTheme="majorHAnsi"/>
          <w:color w:val="FFFFFF" w:themeColor="background1"/>
          <w:sz w:val="96"/>
          <w:szCs w:val="96"/>
        </w:rPr>
        <w:t xml:space="preserve">Head of Talent Acquisition </w:t>
      </w:r>
    </w:p>
    <w:p w14:paraId="1E8052AA" w14:textId="77777777" w:rsidR="00AA604F" w:rsidRPr="00AA604F" w:rsidRDefault="00AA604F" w:rsidP="00AA604F"/>
    <w:p w14:paraId="4F40D949" w14:textId="77777777" w:rsidR="002F0F8C" w:rsidRDefault="002F0F8C" w:rsidP="008312BF">
      <w:pPr>
        <w:rPr>
          <w:noProof/>
        </w:rPr>
      </w:pPr>
    </w:p>
    <w:p w14:paraId="05DC983F" w14:textId="77777777" w:rsidR="0056683B" w:rsidRDefault="0056683B" w:rsidP="008312BF">
      <w:pPr>
        <w:rPr>
          <w:noProof/>
        </w:rPr>
      </w:pPr>
    </w:p>
    <w:p w14:paraId="7AC94A60" w14:textId="77777777" w:rsidR="0056683B" w:rsidRDefault="0056683B" w:rsidP="008312BF">
      <w:pPr>
        <w:rPr>
          <w:noProof/>
        </w:rPr>
      </w:pPr>
    </w:p>
    <w:p w14:paraId="17374C7F" w14:textId="77777777" w:rsidR="0056683B" w:rsidRDefault="0056683B" w:rsidP="008312BF">
      <w:pPr>
        <w:rPr>
          <w:noProof/>
        </w:rPr>
      </w:pPr>
    </w:p>
    <w:p w14:paraId="3F7E7549" w14:textId="77777777" w:rsidR="0056683B" w:rsidRDefault="0056683B" w:rsidP="008312BF">
      <w:pPr>
        <w:rPr>
          <w:noProof/>
        </w:rPr>
      </w:pPr>
    </w:p>
    <w:p w14:paraId="7166407E" w14:textId="77777777" w:rsidR="0056683B" w:rsidRDefault="0056683B" w:rsidP="008312BF">
      <w:pPr>
        <w:rPr>
          <w:noProof/>
        </w:rPr>
      </w:pPr>
    </w:p>
    <w:p w14:paraId="7AC50CD8" w14:textId="77777777" w:rsidR="0056683B" w:rsidRDefault="0056683B" w:rsidP="008312BF">
      <w:pPr>
        <w:rPr>
          <w:noProof/>
        </w:rPr>
      </w:pPr>
    </w:p>
    <w:p w14:paraId="748AAA09" w14:textId="77777777" w:rsidR="0056683B" w:rsidRDefault="0056683B" w:rsidP="008312BF">
      <w:pPr>
        <w:rPr>
          <w:noProof/>
        </w:rPr>
      </w:pPr>
    </w:p>
    <w:p w14:paraId="06AA06F2" w14:textId="77777777" w:rsidR="0056683B" w:rsidRDefault="0056683B" w:rsidP="008312BF">
      <w:pPr>
        <w:rPr>
          <w:noProof/>
        </w:rPr>
      </w:pPr>
    </w:p>
    <w:p w14:paraId="43D92624" w14:textId="77777777" w:rsidR="0056683B" w:rsidRDefault="0056683B" w:rsidP="008312BF">
      <w:pPr>
        <w:rPr>
          <w:noProof/>
        </w:rPr>
      </w:pPr>
    </w:p>
    <w:p w14:paraId="7C98FDB4" w14:textId="77777777" w:rsidR="0056683B" w:rsidRDefault="0056683B" w:rsidP="008312BF">
      <w:pPr>
        <w:rPr>
          <w:noProof/>
        </w:rPr>
      </w:pPr>
    </w:p>
    <w:p w14:paraId="1449DF4D" w14:textId="77777777" w:rsidR="0056683B" w:rsidRDefault="0056683B" w:rsidP="008312BF">
      <w:pPr>
        <w:rPr>
          <w:noProof/>
        </w:rPr>
      </w:pPr>
    </w:p>
    <w:p w14:paraId="710838A7" w14:textId="77777777" w:rsidR="0056683B" w:rsidRDefault="0056683B" w:rsidP="008312BF">
      <w:pPr>
        <w:rPr>
          <w:noProof/>
        </w:rPr>
      </w:pPr>
    </w:p>
    <w:p w14:paraId="63725AE6" w14:textId="77777777" w:rsidR="0056683B" w:rsidRDefault="0056683B" w:rsidP="008312BF">
      <w:pPr>
        <w:rPr>
          <w:noProof/>
        </w:rPr>
      </w:pPr>
    </w:p>
    <w:p w14:paraId="351609B0" w14:textId="77777777" w:rsidR="0056683B" w:rsidRDefault="0056683B" w:rsidP="008312BF">
      <w:pPr>
        <w:rPr>
          <w:noProof/>
        </w:rPr>
      </w:pPr>
    </w:p>
    <w:p w14:paraId="297E8080" w14:textId="77777777" w:rsidR="0056683B" w:rsidRDefault="0056683B" w:rsidP="008312BF">
      <w:pPr>
        <w:rPr>
          <w:noProof/>
        </w:rPr>
      </w:pPr>
    </w:p>
    <w:p w14:paraId="751486FD" w14:textId="77777777" w:rsidR="0056683B" w:rsidRDefault="0056683B" w:rsidP="008312BF">
      <w:pPr>
        <w:rPr>
          <w:noProof/>
        </w:rPr>
      </w:pPr>
    </w:p>
    <w:p w14:paraId="0EFB2314" w14:textId="77777777" w:rsidR="000B24EE" w:rsidRDefault="000B24EE" w:rsidP="008312BF">
      <w:pPr>
        <w:rPr>
          <w:noProof/>
        </w:rPr>
      </w:pPr>
    </w:p>
    <w:p w14:paraId="0D9C0C35" w14:textId="77777777" w:rsidR="000B24EE" w:rsidRDefault="000B24EE" w:rsidP="008312BF">
      <w:pPr>
        <w:rPr>
          <w:noProof/>
        </w:rPr>
      </w:pPr>
    </w:p>
    <w:p w14:paraId="5AE331C9" w14:textId="77777777" w:rsidR="000B24EE" w:rsidRDefault="000B24EE" w:rsidP="008312BF">
      <w:pPr>
        <w:rPr>
          <w:noProof/>
        </w:rPr>
      </w:pPr>
    </w:p>
    <w:p w14:paraId="020B7062" w14:textId="77777777" w:rsidR="000B24EE" w:rsidRDefault="000B24EE" w:rsidP="008312BF">
      <w:pPr>
        <w:rPr>
          <w:noProof/>
        </w:rPr>
      </w:pPr>
    </w:p>
    <w:p w14:paraId="1E82B8EC" w14:textId="77777777" w:rsidR="000B24EE" w:rsidRDefault="000B24EE" w:rsidP="008312BF">
      <w:pPr>
        <w:rPr>
          <w:noProof/>
        </w:rPr>
      </w:pPr>
    </w:p>
    <w:p w14:paraId="2F8B859B" w14:textId="77777777" w:rsidR="0056683B" w:rsidRDefault="0056683B" w:rsidP="008312BF">
      <w:pPr>
        <w:rPr>
          <w:noProof/>
        </w:rPr>
      </w:pPr>
    </w:p>
    <w:tbl>
      <w:tblPr>
        <w:tblStyle w:val="TableGrid"/>
        <w:tblW w:w="0" w:type="auto"/>
        <w:jc w:val="center"/>
        <w:tblLook w:val="04A0" w:firstRow="1" w:lastRow="0" w:firstColumn="1" w:lastColumn="0" w:noHBand="0" w:noVBand="1"/>
      </w:tblPr>
      <w:tblGrid>
        <w:gridCol w:w="2972"/>
        <w:gridCol w:w="6616"/>
      </w:tblGrid>
      <w:tr w:rsidR="000B24EE" w:rsidRPr="00A00E5C" w14:paraId="54D6A4BC" w14:textId="77777777" w:rsidTr="00465E50">
        <w:trPr>
          <w:jc w:val="center"/>
        </w:trPr>
        <w:tc>
          <w:tcPr>
            <w:tcW w:w="9588" w:type="dxa"/>
            <w:gridSpan w:val="2"/>
            <w:shd w:val="clear" w:color="auto" w:fill="004050"/>
          </w:tcPr>
          <w:p w14:paraId="0375AF67" w14:textId="77777777" w:rsidR="000B24EE" w:rsidRPr="00465E50" w:rsidRDefault="000B24EE" w:rsidP="00465E50">
            <w:pPr>
              <w:pStyle w:val="Heading1withnumber"/>
              <w:numPr>
                <w:ilvl w:val="0"/>
                <w:numId w:val="45"/>
              </w:numPr>
              <w:spacing w:before="120" w:after="120"/>
              <w:rPr>
                <w:rFonts w:eastAsiaTheme="minorHAnsi" w:cs="Segoe UI"/>
                <w:caps w:val="0"/>
                <w:color w:val="auto"/>
                <w:sz w:val="22"/>
                <w:szCs w:val="22"/>
                <w:lang w:val="en-GB"/>
              </w:rPr>
            </w:pPr>
            <w:r w:rsidRPr="00465E50">
              <w:rPr>
                <w:rFonts w:eastAsiaTheme="minorHAnsi" w:cs="Segoe UI"/>
                <w:caps w:val="0"/>
                <w:color w:val="auto"/>
                <w:sz w:val="22"/>
                <w:szCs w:val="22"/>
                <w:lang w:val="en-GB"/>
              </w:rPr>
              <w:t>ROLE SPECIFICS</w:t>
            </w:r>
          </w:p>
        </w:tc>
      </w:tr>
      <w:tr w:rsidR="000B24EE" w:rsidRPr="00A00E5C" w14:paraId="0949F033" w14:textId="77777777" w:rsidTr="00465E50">
        <w:trPr>
          <w:cantSplit/>
          <w:jc w:val="center"/>
        </w:trPr>
        <w:tc>
          <w:tcPr>
            <w:tcW w:w="2972" w:type="dxa"/>
          </w:tcPr>
          <w:p w14:paraId="497AACFA"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Job Title:</w:t>
            </w:r>
          </w:p>
        </w:tc>
        <w:tc>
          <w:tcPr>
            <w:tcW w:w="6616" w:type="dxa"/>
          </w:tcPr>
          <w:p w14:paraId="024AC3E6" w14:textId="7C065D11" w:rsidR="000B24EE" w:rsidRPr="00793514" w:rsidRDefault="00625A96" w:rsidP="00131AF4">
            <w:pPr>
              <w:spacing w:after="120"/>
              <w:rPr>
                <w:rFonts w:ascii="Montserrat" w:hAnsi="Montserrat" w:cs="Segoe UI"/>
                <w:sz w:val="20"/>
                <w:szCs w:val="20"/>
              </w:rPr>
            </w:pPr>
            <w:r>
              <w:rPr>
                <w:rFonts w:ascii="Montserrat" w:hAnsi="Montserrat" w:cs="Segoe UI"/>
                <w:sz w:val="20"/>
                <w:szCs w:val="20"/>
              </w:rPr>
              <w:t xml:space="preserve">Head of Talent Acquisition </w:t>
            </w:r>
          </w:p>
        </w:tc>
      </w:tr>
      <w:tr w:rsidR="000B24EE" w:rsidRPr="00A00E5C" w14:paraId="554D11EF" w14:textId="77777777" w:rsidTr="00465E50">
        <w:trPr>
          <w:cantSplit/>
          <w:jc w:val="center"/>
        </w:trPr>
        <w:tc>
          <w:tcPr>
            <w:tcW w:w="2972" w:type="dxa"/>
          </w:tcPr>
          <w:p w14:paraId="74909D5B"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Grade:</w:t>
            </w:r>
          </w:p>
        </w:tc>
        <w:tc>
          <w:tcPr>
            <w:tcW w:w="6616" w:type="dxa"/>
          </w:tcPr>
          <w:p w14:paraId="6AF1B22B" w14:textId="2D569367" w:rsidR="000B24EE" w:rsidRPr="00793514" w:rsidRDefault="00A70F4C" w:rsidP="00131AF4">
            <w:pPr>
              <w:spacing w:after="120"/>
              <w:rPr>
                <w:rFonts w:ascii="Montserrat" w:hAnsi="Montserrat" w:cs="Segoe UI"/>
                <w:sz w:val="20"/>
                <w:szCs w:val="20"/>
              </w:rPr>
            </w:pPr>
            <w:r>
              <w:rPr>
                <w:rFonts w:ascii="Montserrat" w:hAnsi="Montserrat" w:cs="Segoe UI"/>
                <w:sz w:val="20"/>
                <w:szCs w:val="20"/>
              </w:rPr>
              <w:t>TBC</w:t>
            </w:r>
          </w:p>
        </w:tc>
      </w:tr>
      <w:tr w:rsidR="000B24EE" w:rsidRPr="00A00E5C" w14:paraId="4C41ADD9" w14:textId="77777777" w:rsidTr="00465E50">
        <w:trPr>
          <w:cantSplit/>
          <w:jc w:val="center"/>
        </w:trPr>
        <w:tc>
          <w:tcPr>
            <w:tcW w:w="2972" w:type="dxa"/>
          </w:tcPr>
          <w:p w14:paraId="08B5D079"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Reports to:</w:t>
            </w:r>
          </w:p>
        </w:tc>
        <w:tc>
          <w:tcPr>
            <w:tcW w:w="6616" w:type="dxa"/>
          </w:tcPr>
          <w:p w14:paraId="420B72D8" w14:textId="0004E3A8" w:rsidR="000B24EE" w:rsidRPr="00793514" w:rsidRDefault="00625A96" w:rsidP="00131AF4">
            <w:pPr>
              <w:spacing w:after="100" w:afterAutospacing="1"/>
              <w:rPr>
                <w:rFonts w:ascii="Montserrat" w:hAnsi="Montserrat" w:cs="Segoe UI"/>
                <w:sz w:val="20"/>
                <w:szCs w:val="20"/>
              </w:rPr>
            </w:pPr>
            <w:r>
              <w:rPr>
                <w:rFonts w:ascii="Montserrat" w:hAnsi="Montserrat" w:cs="Segoe UI"/>
                <w:sz w:val="20"/>
                <w:szCs w:val="20"/>
              </w:rPr>
              <w:t>Director of People</w:t>
            </w:r>
          </w:p>
        </w:tc>
      </w:tr>
      <w:tr w:rsidR="000B24EE" w:rsidRPr="00A00E5C" w14:paraId="11485E5F" w14:textId="77777777" w:rsidTr="00465E50">
        <w:trPr>
          <w:cantSplit/>
          <w:jc w:val="center"/>
        </w:trPr>
        <w:tc>
          <w:tcPr>
            <w:tcW w:w="2972" w:type="dxa"/>
          </w:tcPr>
          <w:p w14:paraId="0EB72E75"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Location:</w:t>
            </w:r>
          </w:p>
        </w:tc>
        <w:tc>
          <w:tcPr>
            <w:tcW w:w="6616" w:type="dxa"/>
          </w:tcPr>
          <w:p w14:paraId="247E0311" w14:textId="2BA67185" w:rsidR="000B24EE" w:rsidRPr="00793514" w:rsidRDefault="00625A96" w:rsidP="00131AF4">
            <w:pPr>
              <w:spacing w:after="120"/>
              <w:rPr>
                <w:rFonts w:ascii="Montserrat" w:hAnsi="Montserrat" w:cs="Segoe UI"/>
                <w:sz w:val="20"/>
                <w:szCs w:val="20"/>
              </w:rPr>
            </w:pPr>
            <w:r>
              <w:rPr>
                <w:rFonts w:ascii="Montserrat" w:hAnsi="Montserrat" w:cs="Segoe UI"/>
                <w:sz w:val="20"/>
                <w:szCs w:val="20"/>
              </w:rPr>
              <w:t xml:space="preserve">Hybrid </w:t>
            </w:r>
          </w:p>
        </w:tc>
      </w:tr>
      <w:tr w:rsidR="000B24EE" w:rsidRPr="00A00E5C" w14:paraId="43A2A9BF" w14:textId="77777777" w:rsidTr="00465E50">
        <w:trPr>
          <w:cantSplit/>
          <w:jc w:val="center"/>
        </w:trPr>
        <w:tc>
          <w:tcPr>
            <w:tcW w:w="2972" w:type="dxa"/>
          </w:tcPr>
          <w:p w14:paraId="20592906"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Department:</w:t>
            </w:r>
          </w:p>
        </w:tc>
        <w:tc>
          <w:tcPr>
            <w:tcW w:w="6616" w:type="dxa"/>
          </w:tcPr>
          <w:p w14:paraId="17877BBC" w14:textId="36F13BD8" w:rsidR="000B24EE" w:rsidRPr="00793514" w:rsidRDefault="00625A96" w:rsidP="00131AF4">
            <w:pPr>
              <w:spacing w:after="120"/>
              <w:rPr>
                <w:rFonts w:ascii="Montserrat" w:hAnsi="Montserrat" w:cs="Segoe UI"/>
                <w:sz w:val="20"/>
                <w:szCs w:val="20"/>
              </w:rPr>
            </w:pPr>
            <w:r>
              <w:rPr>
                <w:rFonts w:ascii="Montserrat" w:hAnsi="Montserrat" w:cs="Segoe UI"/>
                <w:sz w:val="20"/>
                <w:szCs w:val="20"/>
              </w:rPr>
              <w:t>People</w:t>
            </w:r>
            <w:r w:rsidR="000B24EE" w:rsidRPr="00793514">
              <w:rPr>
                <w:rFonts w:ascii="Montserrat" w:hAnsi="Montserrat" w:cs="Segoe UI"/>
                <w:sz w:val="20"/>
                <w:szCs w:val="20"/>
              </w:rPr>
              <w:t xml:space="preserve"> </w:t>
            </w:r>
          </w:p>
        </w:tc>
      </w:tr>
      <w:tr w:rsidR="000B24EE" w:rsidRPr="00A00E5C" w14:paraId="40677E77" w14:textId="77777777" w:rsidTr="00465E50">
        <w:trPr>
          <w:cantSplit/>
          <w:trHeight w:val="300"/>
          <w:jc w:val="center"/>
        </w:trPr>
        <w:tc>
          <w:tcPr>
            <w:tcW w:w="2972" w:type="dxa"/>
            <w:vAlign w:val="center"/>
          </w:tcPr>
          <w:p w14:paraId="5256E50B" w14:textId="77777777" w:rsidR="000B24EE" w:rsidRPr="00793514" w:rsidRDefault="000B24EE" w:rsidP="00131AF4">
            <w:pPr>
              <w:spacing w:after="120"/>
              <w:ind w:left="-20" w:right="-20"/>
              <w:rPr>
                <w:rFonts w:ascii="Montserrat" w:hAnsi="Montserrat" w:cs="Segoe UI"/>
                <w:b/>
                <w:bCs/>
                <w:sz w:val="20"/>
                <w:szCs w:val="20"/>
              </w:rPr>
            </w:pPr>
            <w:r w:rsidRPr="00793514">
              <w:rPr>
                <w:rFonts w:ascii="Montserrat" w:hAnsi="Montserrat" w:cs="Segoe UI"/>
                <w:b/>
                <w:bCs/>
                <w:sz w:val="20"/>
                <w:szCs w:val="20"/>
              </w:rPr>
              <w:t>Vetting Requirement:</w:t>
            </w:r>
          </w:p>
        </w:tc>
        <w:tc>
          <w:tcPr>
            <w:tcW w:w="6616" w:type="dxa"/>
          </w:tcPr>
          <w:p w14:paraId="6A9DBCF9" w14:textId="07AF8264" w:rsidR="000B24EE" w:rsidRPr="00793514" w:rsidRDefault="000B24EE" w:rsidP="00131AF4">
            <w:pPr>
              <w:spacing w:after="120"/>
              <w:ind w:left="-20" w:right="-20"/>
              <w:rPr>
                <w:rFonts w:ascii="Montserrat" w:hAnsi="Montserrat" w:cs="Segoe UI"/>
                <w:sz w:val="20"/>
                <w:szCs w:val="20"/>
              </w:rPr>
            </w:pPr>
            <w:r w:rsidRPr="00793514">
              <w:rPr>
                <w:rFonts w:ascii="Montserrat" w:hAnsi="Montserrat" w:cs="Segoe UI"/>
                <w:sz w:val="20"/>
                <w:szCs w:val="20"/>
              </w:rPr>
              <w:t xml:space="preserve">Basic disclosure </w:t>
            </w:r>
          </w:p>
        </w:tc>
      </w:tr>
    </w:tbl>
    <w:p w14:paraId="5EDC81C0" w14:textId="77777777" w:rsidR="000522CA" w:rsidRDefault="000522CA" w:rsidP="008312BF"/>
    <w:tbl>
      <w:tblPr>
        <w:tblStyle w:val="TableGrid"/>
        <w:tblW w:w="0" w:type="auto"/>
        <w:tblInd w:w="279" w:type="dxa"/>
        <w:tblLook w:val="04A0" w:firstRow="1" w:lastRow="0" w:firstColumn="1" w:lastColumn="0" w:noHBand="0" w:noVBand="1"/>
      </w:tblPr>
      <w:tblGrid>
        <w:gridCol w:w="2972"/>
        <w:gridCol w:w="6667"/>
      </w:tblGrid>
      <w:tr w:rsidR="000B24EE" w:rsidRPr="00A00E5C" w14:paraId="2280416C" w14:textId="77777777" w:rsidTr="00465E50">
        <w:tc>
          <w:tcPr>
            <w:tcW w:w="9639" w:type="dxa"/>
            <w:gridSpan w:val="2"/>
            <w:shd w:val="clear" w:color="auto" w:fill="004050"/>
          </w:tcPr>
          <w:p w14:paraId="030CF0D8" w14:textId="77777777" w:rsidR="000B24EE" w:rsidRPr="00465E50" w:rsidRDefault="000B24EE" w:rsidP="007237B8">
            <w:pPr>
              <w:pStyle w:val="Heading1withnumber"/>
              <w:numPr>
                <w:ilvl w:val="0"/>
                <w:numId w:val="45"/>
              </w:numPr>
              <w:spacing w:before="120" w:after="120"/>
              <w:rPr>
                <w:rFonts w:eastAsia="Montserrat" w:cs="Montserrat"/>
                <w:color w:val="FFFFFF" w:themeColor="background1"/>
                <w:sz w:val="22"/>
                <w:szCs w:val="22"/>
              </w:rPr>
            </w:pPr>
            <w:r w:rsidRPr="00465E50">
              <w:rPr>
                <w:rFonts w:eastAsia="Montserrat" w:cs="Montserrat"/>
                <w:color w:val="FFFFFF" w:themeColor="background1"/>
                <w:sz w:val="22"/>
                <w:szCs w:val="22"/>
              </w:rPr>
              <w:t>About the role</w:t>
            </w:r>
          </w:p>
        </w:tc>
      </w:tr>
      <w:tr w:rsidR="000B24EE" w:rsidRPr="00A00E5C" w14:paraId="5CDD9C1E" w14:textId="77777777" w:rsidTr="00465E50">
        <w:tc>
          <w:tcPr>
            <w:tcW w:w="2972" w:type="dxa"/>
          </w:tcPr>
          <w:p w14:paraId="2D5A937F" w14:textId="77777777" w:rsidR="000B24EE" w:rsidRPr="00793514" w:rsidRDefault="000B24EE" w:rsidP="00131AF4">
            <w:pPr>
              <w:spacing w:after="120"/>
              <w:rPr>
                <w:rFonts w:ascii="Montserrat" w:hAnsi="Montserrat"/>
                <w:b/>
                <w:bCs/>
                <w:sz w:val="20"/>
                <w:szCs w:val="20"/>
              </w:rPr>
            </w:pPr>
            <w:r w:rsidRPr="00793514">
              <w:rPr>
                <w:rFonts w:ascii="Montserrat" w:hAnsi="Montserrat" w:cs="Segoe UI"/>
                <w:b/>
                <w:bCs/>
                <w:sz w:val="20"/>
                <w:szCs w:val="20"/>
              </w:rPr>
              <w:t>What you’ll be doing</w:t>
            </w:r>
          </w:p>
        </w:tc>
        <w:tc>
          <w:tcPr>
            <w:tcW w:w="6667" w:type="dxa"/>
          </w:tcPr>
          <w:p w14:paraId="06D92FA7" w14:textId="29A990BA" w:rsidR="000B24EE" w:rsidRDefault="00625A96" w:rsidP="00AE4792">
            <w:pPr>
              <w:pStyle w:val="NormalWeb"/>
              <w:spacing w:before="120" w:beforeAutospacing="0"/>
              <w:jc w:val="both"/>
              <w:rPr>
                <w:rFonts w:ascii="Montserrat" w:hAnsi="Montserrat"/>
                <w:color w:val="000000"/>
                <w:sz w:val="20"/>
                <w:szCs w:val="20"/>
              </w:rPr>
            </w:pPr>
            <w:r>
              <w:rPr>
                <w:rFonts w:ascii="Montserrat" w:hAnsi="Montserrat"/>
                <w:color w:val="000000"/>
                <w:sz w:val="20"/>
                <w:szCs w:val="20"/>
              </w:rPr>
              <w:t xml:space="preserve">Leading and shaping the strategic direction of </w:t>
            </w:r>
            <w:r w:rsidR="00A70F4C">
              <w:rPr>
                <w:rFonts w:ascii="Montserrat" w:hAnsi="Montserrat"/>
                <w:color w:val="000000"/>
                <w:sz w:val="20"/>
                <w:szCs w:val="20"/>
              </w:rPr>
              <w:t>the T</w:t>
            </w:r>
            <w:r>
              <w:rPr>
                <w:rFonts w:ascii="Montserrat" w:hAnsi="Montserrat"/>
                <w:color w:val="000000"/>
                <w:sz w:val="20"/>
                <w:szCs w:val="20"/>
              </w:rPr>
              <w:t xml:space="preserve">alent </w:t>
            </w:r>
            <w:r w:rsidR="00A70F4C">
              <w:rPr>
                <w:rFonts w:ascii="Montserrat" w:hAnsi="Montserrat"/>
                <w:color w:val="000000"/>
                <w:sz w:val="20"/>
                <w:szCs w:val="20"/>
              </w:rPr>
              <w:t>A</w:t>
            </w:r>
            <w:r>
              <w:rPr>
                <w:rFonts w:ascii="Montserrat" w:hAnsi="Montserrat"/>
                <w:color w:val="000000"/>
                <w:sz w:val="20"/>
                <w:szCs w:val="20"/>
              </w:rPr>
              <w:t xml:space="preserve">cquisition </w:t>
            </w:r>
            <w:r w:rsidR="00A70F4C">
              <w:rPr>
                <w:rFonts w:ascii="Montserrat" w:hAnsi="Montserrat"/>
                <w:color w:val="000000"/>
                <w:sz w:val="20"/>
                <w:szCs w:val="20"/>
              </w:rPr>
              <w:t xml:space="preserve">function </w:t>
            </w:r>
            <w:r>
              <w:rPr>
                <w:rFonts w:ascii="Montserrat" w:hAnsi="Montserrat"/>
                <w:color w:val="000000"/>
                <w:sz w:val="20"/>
                <w:szCs w:val="20"/>
              </w:rPr>
              <w:t xml:space="preserve">within QA Higher Education </w:t>
            </w:r>
            <w:r w:rsidR="00C07402">
              <w:rPr>
                <w:rFonts w:ascii="Montserrat" w:hAnsi="Montserrat"/>
                <w:color w:val="000000"/>
                <w:sz w:val="20"/>
                <w:szCs w:val="20"/>
              </w:rPr>
              <w:t xml:space="preserve">maintaining </w:t>
            </w:r>
            <w:r>
              <w:rPr>
                <w:rFonts w:ascii="Montserrat" w:hAnsi="Montserrat"/>
                <w:color w:val="000000"/>
                <w:sz w:val="20"/>
                <w:szCs w:val="20"/>
              </w:rPr>
              <w:t xml:space="preserve">direct </w:t>
            </w:r>
            <w:r w:rsidR="00AE4792">
              <w:rPr>
                <w:rFonts w:ascii="Montserrat" w:hAnsi="Montserrat"/>
                <w:color w:val="000000"/>
                <w:sz w:val="20"/>
                <w:szCs w:val="20"/>
              </w:rPr>
              <w:t xml:space="preserve">oversight for the day-to-day management of the activities of the function. In addition, the role holder will have </w:t>
            </w:r>
            <w:r w:rsidR="00C07402">
              <w:rPr>
                <w:rFonts w:ascii="Montserrat" w:hAnsi="Montserrat"/>
                <w:color w:val="000000"/>
                <w:sz w:val="20"/>
                <w:szCs w:val="20"/>
              </w:rPr>
              <w:t xml:space="preserve">end-to-end responsibility and </w:t>
            </w:r>
            <w:r w:rsidR="00AE4792">
              <w:rPr>
                <w:rFonts w:ascii="Montserrat" w:hAnsi="Montserrat"/>
                <w:color w:val="000000"/>
                <w:sz w:val="20"/>
                <w:szCs w:val="20"/>
              </w:rPr>
              <w:t>a</w:t>
            </w:r>
            <w:r>
              <w:rPr>
                <w:rFonts w:ascii="Montserrat" w:hAnsi="Montserrat"/>
                <w:color w:val="000000"/>
                <w:sz w:val="20"/>
                <w:szCs w:val="20"/>
              </w:rPr>
              <w:t>ccountability for senior hires across various directorates of the business.</w:t>
            </w:r>
          </w:p>
          <w:p w14:paraId="451835E6" w14:textId="1F59678A" w:rsidR="00A70F4C" w:rsidRDefault="00A70F4C" w:rsidP="00AE4792">
            <w:pPr>
              <w:pStyle w:val="NormalWeb"/>
              <w:spacing w:before="120" w:beforeAutospacing="0"/>
              <w:jc w:val="both"/>
              <w:rPr>
                <w:rFonts w:ascii="Montserrat" w:hAnsi="Montserrat"/>
                <w:color w:val="000000"/>
                <w:sz w:val="20"/>
                <w:szCs w:val="20"/>
              </w:rPr>
            </w:pPr>
            <w:r>
              <w:rPr>
                <w:rFonts w:ascii="Montserrat" w:hAnsi="Montserrat"/>
                <w:color w:val="000000"/>
                <w:sz w:val="20"/>
                <w:szCs w:val="20"/>
              </w:rPr>
              <w:t>Reporting to the Director of People you will work with the existing TA Team and the People Leadership team to ensure a best in industry approach to all elements of our TA processes and systems.</w:t>
            </w:r>
          </w:p>
          <w:p w14:paraId="2A1201CB" w14:textId="6921E930" w:rsidR="000B24EE" w:rsidRDefault="00CA6359" w:rsidP="00CA6359">
            <w:pPr>
              <w:pStyle w:val="NormalWeb"/>
              <w:spacing w:before="120" w:beforeAutospacing="0"/>
              <w:jc w:val="both"/>
              <w:rPr>
                <w:rFonts w:ascii="Montserrat" w:hAnsi="Montserrat"/>
                <w:color w:val="000000"/>
                <w:sz w:val="20"/>
                <w:szCs w:val="20"/>
              </w:rPr>
            </w:pPr>
            <w:r>
              <w:rPr>
                <w:rFonts w:ascii="Montserrat" w:hAnsi="Montserrat"/>
                <w:color w:val="000000"/>
                <w:sz w:val="20"/>
                <w:szCs w:val="20"/>
              </w:rPr>
              <w:t>The role holder will support in ensuring alignment between the TA function</w:t>
            </w:r>
            <w:r w:rsidR="00C07402">
              <w:rPr>
                <w:rFonts w:ascii="Montserrat" w:hAnsi="Montserrat"/>
                <w:color w:val="000000"/>
                <w:sz w:val="20"/>
                <w:szCs w:val="20"/>
              </w:rPr>
              <w:t>,</w:t>
            </w:r>
            <w:r>
              <w:rPr>
                <w:rFonts w:ascii="Montserrat" w:hAnsi="Montserrat"/>
                <w:color w:val="000000"/>
                <w:sz w:val="20"/>
                <w:szCs w:val="20"/>
              </w:rPr>
              <w:t xml:space="preserve"> with QAHE’s goals, values and diversity commitments ensuing a culture of excellence and innovation in our TA processes and candidate journey. </w:t>
            </w:r>
          </w:p>
          <w:p w14:paraId="5505DC34" w14:textId="3A88FE4D" w:rsidR="00CA6359" w:rsidRPr="00CA6359" w:rsidRDefault="00CA6359" w:rsidP="00CA6359">
            <w:pPr>
              <w:pStyle w:val="NormalWeb"/>
              <w:spacing w:before="120" w:beforeAutospacing="0"/>
              <w:jc w:val="both"/>
              <w:rPr>
                <w:rFonts w:ascii="Montserrat" w:hAnsi="Montserrat"/>
                <w:color w:val="000000"/>
                <w:sz w:val="20"/>
                <w:szCs w:val="20"/>
              </w:rPr>
            </w:pPr>
          </w:p>
        </w:tc>
      </w:tr>
      <w:tr w:rsidR="000B24EE" w:rsidRPr="00A00E5C" w14:paraId="6395FFE7" w14:textId="77777777" w:rsidTr="00465E50">
        <w:tc>
          <w:tcPr>
            <w:tcW w:w="2972" w:type="dxa"/>
          </w:tcPr>
          <w:p w14:paraId="3CBB13F3" w14:textId="77777777" w:rsidR="000B24EE" w:rsidRPr="00793514" w:rsidRDefault="000B24EE" w:rsidP="00131AF4">
            <w:pPr>
              <w:spacing w:after="120"/>
              <w:rPr>
                <w:rFonts w:ascii="Montserrat" w:hAnsi="Montserrat" w:cs="Segoe UI"/>
                <w:b/>
                <w:bCs/>
                <w:color w:val="0D0D0D" w:themeColor="text1"/>
                <w:sz w:val="20"/>
                <w:szCs w:val="20"/>
              </w:rPr>
            </w:pPr>
            <w:r w:rsidRPr="00793514">
              <w:rPr>
                <w:rFonts w:ascii="Montserrat" w:hAnsi="Montserrat" w:cs="Segoe UI"/>
                <w:b/>
                <w:bCs/>
                <w:sz w:val="20"/>
                <w:szCs w:val="20"/>
              </w:rPr>
              <w:t>Key Responsibilities</w:t>
            </w:r>
          </w:p>
        </w:tc>
        <w:tc>
          <w:tcPr>
            <w:tcW w:w="6667" w:type="dxa"/>
          </w:tcPr>
          <w:p w14:paraId="26BBDDF7" w14:textId="5D6AAADC" w:rsidR="00625A96" w:rsidRDefault="00625A96" w:rsidP="00AE4792">
            <w:pPr>
              <w:pStyle w:val="ListParagraph"/>
              <w:numPr>
                <w:ilvl w:val="0"/>
                <w:numId w:val="40"/>
              </w:numPr>
              <w:tabs>
                <w:tab w:val="left" w:pos="709"/>
              </w:tabs>
              <w:spacing w:before="60" w:afterLines="60" w:after="144" w:line="240" w:lineRule="auto"/>
              <w:ind w:left="357"/>
              <w:contextualSpacing w:val="0"/>
              <w:jc w:val="both"/>
              <w:rPr>
                <w:rFonts w:ascii="Montserrat" w:eastAsia="Times New Roman" w:hAnsi="Montserrat" w:cs="Times New Roman"/>
                <w:color w:val="000000"/>
                <w:sz w:val="20"/>
                <w:szCs w:val="20"/>
                <w:lang w:eastAsia="en-GB"/>
              </w:rPr>
            </w:pPr>
            <w:r>
              <w:rPr>
                <w:rFonts w:ascii="Montserrat" w:eastAsia="Times New Roman" w:hAnsi="Montserrat" w:cs="Times New Roman"/>
                <w:color w:val="000000"/>
                <w:sz w:val="20"/>
                <w:szCs w:val="20"/>
                <w:lang w:eastAsia="en-GB"/>
              </w:rPr>
              <w:t>Develop the TA strategy and processes to ensure they meet the needs of QAHE now and in the future as we move towards OFS registration</w:t>
            </w:r>
            <w:r w:rsidR="00A70F4C">
              <w:rPr>
                <w:rFonts w:ascii="Montserrat" w:eastAsia="Times New Roman" w:hAnsi="Montserrat" w:cs="Times New Roman"/>
                <w:color w:val="000000"/>
                <w:sz w:val="20"/>
                <w:szCs w:val="20"/>
                <w:lang w:eastAsia="en-GB"/>
              </w:rPr>
              <w:t xml:space="preserve"> and beyond.</w:t>
            </w:r>
          </w:p>
          <w:p w14:paraId="6FF91E14" w14:textId="1387C8A7" w:rsidR="000B24EE" w:rsidRDefault="00625A96" w:rsidP="00AE4792">
            <w:pPr>
              <w:pStyle w:val="ListParagraph"/>
              <w:numPr>
                <w:ilvl w:val="0"/>
                <w:numId w:val="40"/>
              </w:numPr>
              <w:tabs>
                <w:tab w:val="left" w:pos="709"/>
              </w:tabs>
              <w:spacing w:before="60" w:afterLines="60" w:after="144" w:line="240" w:lineRule="auto"/>
              <w:ind w:left="357"/>
              <w:contextualSpacing w:val="0"/>
              <w:jc w:val="both"/>
              <w:rPr>
                <w:rFonts w:ascii="Montserrat" w:eastAsia="Times New Roman" w:hAnsi="Montserrat" w:cs="Times New Roman"/>
                <w:color w:val="000000"/>
                <w:sz w:val="20"/>
                <w:szCs w:val="20"/>
                <w:lang w:eastAsia="en-GB"/>
              </w:rPr>
            </w:pPr>
            <w:r>
              <w:rPr>
                <w:rFonts w:ascii="Montserrat" w:eastAsia="Times New Roman" w:hAnsi="Montserrat" w:cs="Times New Roman"/>
                <w:color w:val="000000"/>
                <w:sz w:val="20"/>
                <w:szCs w:val="20"/>
                <w:lang w:eastAsia="en-GB"/>
              </w:rPr>
              <w:t>Implement effective TA plans for sourcing and attracting top-tier candidates</w:t>
            </w:r>
          </w:p>
          <w:p w14:paraId="3282F2A1" w14:textId="4FA26BF8" w:rsidR="00625A96" w:rsidRDefault="00625A96" w:rsidP="00AE4792">
            <w:pPr>
              <w:pStyle w:val="ListParagraph"/>
              <w:numPr>
                <w:ilvl w:val="0"/>
                <w:numId w:val="40"/>
              </w:numPr>
              <w:tabs>
                <w:tab w:val="left" w:pos="709"/>
              </w:tabs>
              <w:spacing w:before="60" w:afterLines="60" w:after="144" w:line="240" w:lineRule="auto"/>
              <w:ind w:left="357"/>
              <w:contextualSpacing w:val="0"/>
              <w:jc w:val="both"/>
              <w:rPr>
                <w:rFonts w:ascii="Montserrat" w:eastAsia="Times New Roman" w:hAnsi="Montserrat" w:cs="Times New Roman"/>
                <w:color w:val="000000"/>
                <w:sz w:val="20"/>
                <w:szCs w:val="20"/>
                <w:lang w:eastAsia="en-GB"/>
              </w:rPr>
            </w:pPr>
            <w:r>
              <w:rPr>
                <w:rFonts w:ascii="Montserrat" w:eastAsia="Times New Roman" w:hAnsi="Montserrat" w:cs="Times New Roman"/>
                <w:color w:val="000000"/>
                <w:sz w:val="20"/>
                <w:szCs w:val="20"/>
                <w:lang w:eastAsia="en-GB"/>
              </w:rPr>
              <w:t>Design and embed consistency through the TA journey ensuring both a positive candidate experience as well as legislative compliance</w:t>
            </w:r>
          </w:p>
          <w:p w14:paraId="60D47283" w14:textId="496C1E40" w:rsidR="00625A96" w:rsidRDefault="00625A96" w:rsidP="00AE4792">
            <w:pPr>
              <w:pStyle w:val="ListParagraph"/>
              <w:numPr>
                <w:ilvl w:val="0"/>
                <w:numId w:val="40"/>
              </w:numPr>
              <w:tabs>
                <w:tab w:val="left" w:pos="709"/>
              </w:tabs>
              <w:spacing w:before="60" w:afterLines="60" w:after="144" w:line="240" w:lineRule="auto"/>
              <w:ind w:left="357"/>
              <w:contextualSpacing w:val="0"/>
              <w:jc w:val="both"/>
              <w:rPr>
                <w:rFonts w:ascii="Montserrat" w:eastAsia="Times New Roman" w:hAnsi="Montserrat" w:cs="Times New Roman"/>
                <w:color w:val="000000"/>
                <w:sz w:val="20"/>
                <w:szCs w:val="20"/>
                <w:lang w:eastAsia="en-GB"/>
              </w:rPr>
            </w:pPr>
            <w:r>
              <w:rPr>
                <w:rFonts w:ascii="Montserrat" w:eastAsia="Times New Roman" w:hAnsi="Montserrat" w:cs="Times New Roman"/>
                <w:color w:val="000000"/>
                <w:sz w:val="20"/>
                <w:szCs w:val="20"/>
                <w:lang w:eastAsia="en-GB"/>
              </w:rPr>
              <w:t xml:space="preserve">Work closely with the People </w:t>
            </w:r>
            <w:r w:rsidR="00A70F4C">
              <w:rPr>
                <w:rFonts w:ascii="Montserrat" w:eastAsia="Times New Roman" w:hAnsi="Montserrat" w:cs="Times New Roman"/>
                <w:color w:val="000000"/>
                <w:sz w:val="20"/>
                <w:szCs w:val="20"/>
                <w:lang w:eastAsia="en-GB"/>
              </w:rPr>
              <w:t>Leadership Team</w:t>
            </w:r>
            <w:r>
              <w:rPr>
                <w:rFonts w:ascii="Montserrat" w:eastAsia="Times New Roman" w:hAnsi="Montserrat" w:cs="Times New Roman"/>
                <w:color w:val="000000"/>
                <w:sz w:val="20"/>
                <w:szCs w:val="20"/>
                <w:lang w:eastAsia="en-GB"/>
              </w:rPr>
              <w:t xml:space="preserve"> to ensure alignment across all areas of the employee journey</w:t>
            </w:r>
          </w:p>
          <w:p w14:paraId="2FD69F87" w14:textId="1D8CC8F9" w:rsidR="00625A96" w:rsidRDefault="00625A96" w:rsidP="00AE4792">
            <w:pPr>
              <w:pStyle w:val="ListParagraph"/>
              <w:numPr>
                <w:ilvl w:val="0"/>
                <w:numId w:val="40"/>
              </w:numPr>
              <w:tabs>
                <w:tab w:val="left" w:pos="709"/>
              </w:tabs>
              <w:spacing w:before="60" w:afterLines="60" w:after="144" w:line="240" w:lineRule="auto"/>
              <w:ind w:left="357"/>
              <w:contextualSpacing w:val="0"/>
              <w:jc w:val="both"/>
              <w:rPr>
                <w:rFonts w:ascii="Montserrat" w:eastAsia="Times New Roman" w:hAnsi="Montserrat" w:cs="Times New Roman"/>
                <w:color w:val="000000"/>
                <w:sz w:val="20"/>
                <w:szCs w:val="20"/>
                <w:lang w:eastAsia="en-GB"/>
              </w:rPr>
            </w:pPr>
            <w:r>
              <w:rPr>
                <w:rFonts w:ascii="Montserrat" w:eastAsia="Times New Roman" w:hAnsi="Montserrat" w:cs="Times New Roman"/>
                <w:color w:val="000000"/>
                <w:sz w:val="20"/>
                <w:szCs w:val="20"/>
                <w:lang w:eastAsia="en-GB"/>
              </w:rPr>
              <w:lastRenderedPageBreak/>
              <w:t xml:space="preserve">Managing end-to-end recruitment for senior </w:t>
            </w:r>
            <w:r w:rsidR="00A70F4C">
              <w:rPr>
                <w:rFonts w:ascii="Montserrat" w:eastAsia="Times New Roman" w:hAnsi="Montserrat" w:cs="Times New Roman"/>
                <w:color w:val="000000"/>
                <w:sz w:val="20"/>
                <w:szCs w:val="20"/>
                <w:lang w:eastAsia="en-GB"/>
              </w:rPr>
              <w:t>hires</w:t>
            </w:r>
          </w:p>
          <w:p w14:paraId="22FE0CD8" w14:textId="5A55BB80" w:rsidR="00E6389B" w:rsidRDefault="00E6389B" w:rsidP="00AE4792">
            <w:pPr>
              <w:pStyle w:val="ListParagraph"/>
              <w:numPr>
                <w:ilvl w:val="0"/>
                <w:numId w:val="40"/>
              </w:numPr>
              <w:tabs>
                <w:tab w:val="left" w:pos="709"/>
              </w:tabs>
              <w:spacing w:before="60" w:afterLines="60" w:after="144" w:line="240" w:lineRule="auto"/>
              <w:ind w:left="357"/>
              <w:contextualSpacing w:val="0"/>
              <w:jc w:val="both"/>
              <w:rPr>
                <w:rFonts w:ascii="Montserrat" w:eastAsia="Times New Roman" w:hAnsi="Montserrat" w:cs="Times New Roman"/>
                <w:color w:val="000000"/>
                <w:sz w:val="20"/>
                <w:szCs w:val="20"/>
                <w:lang w:eastAsia="en-GB"/>
              </w:rPr>
            </w:pPr>
            <w:r>
              <w:rPr>
                <w:rFonts w:ascii="Montserrat" w:eastAsia="Times New Roman" w:hAnsi="Montserrat" w:cs="Times New Roman"/>
                <w:color w:val="000000"/>
                <w:sz w:val="20"/>
                <w:szCs w:val="20"/>
                <w:lang w:eastAsia="en-GB"/>
              </w:rPr>
              <w:t>Lead and support the overarching People Strategy as a member of the People Leadership team.</w:t>
            </w:r>
          </w:p>
          <w:p w14:paraId="783F68C0" w14:textId="54FBCA6D" w:rsidR="00E6389B" w:rsidRDefault="00E6389B" w:rsidP="00AE4792">
            <w:pPr>
              <w:pStyle w:val="ListParagraph"/>
              <w:numPr>
                <w:ilvl w:val="0"/>
                <w:numId w:val="40"/>
              </w:numPr>
              <w:tabs>
                <w:tab w:val="left" w:pos="709"/>
              </w:tabs>
              <w:spacing w:before="60" w:afterLines="60" w:after="144" w:line="240" w:lineRule="auto"/>
              <w:ind w:left="357"/>
              <w:contextualSpacing w:val="0"/>
              <w:jc w:val="both"/>
              <w:rPr>
                <w:rFonts w:ascii="Montserrat" w:eastAsia="Times New Roman" w:hAnsi="Montserrat" w:cs="Times New Roman"/>
                <w:color w:val="000000"/>
                <w:sz w:val="20"/>
                <w:szCs w:val="20"/>
                <w:lang w:eastAsia="en-GB"/>
              </w:rPr>
            </w:pPr>
            <w:r>
              <w:rPr>
                <w:rFonts w:ascii="Montserrat" w:eastAsia="Times New Roman" w:hAnsi="Montserrat" w:cs="Times New Roman"/>
                <w:color w:val="000000"/>
                <w:sz w:val="20"/>
                <w:szCs w:val="20"/>
                <w:lang w:eastAsia="en-GB"/>
              </w:rPr>
              <w:t>Maintain up to date knowledge of industry and market trends including recruitment technologies</w:t>
            </w:r>
            <w:r w:rsidR="00C07402">
              <w:rPr>
                <w:rFonts w:ascii="Montserrat" w:eastAsia="Times New Roman" w:hAnsi="Montserrat" w:cs="Times New Roman"/>
                <w:color w:val="000000"/>
                <w:sz w:val="20"/>
                <w:szCs w:val="20"/>
                <w:lang w:eastAsia="en-GB"/>
              </w:rPr>
              <w:t>,</w:t>
            </w:r>
            <w:r>
              <w:rPr>
                <w:rFonts w:ascii="Montserrat" w:eastAsia="Times New Roman" w:hAnsi="Montserrat" w:cs="Times New Roman"/>
                <w:color w:val="000000"/>
                <w:sz w:val="20"/>
                <w:szCs w:val="20"/>
                <w:lang w:eastAsia="en-GB"/>
              </w:rPr>
              <w:t xml:space="preserve"> ensuring QAHE retains and</w:t>
            </w:r>
            <w:r w:rsidR="00AE4792">
              <w:rPr>
                <w:rFonts w:ascii="Montserrat" w:eastAsia="Times New Roman" w:hAnsi="Montserrat" w:cs="Times New Roman"/>
                <w:color w:val="000000"/>
                <w:sz w:val="20"/>
                <w:szCs w:val="20"/>
                <w:lang w:eastAsia="en-GB"/>
              </w:rPr>
              <w:t xml:space="preserve"> further</w:t>
            </w:r>
            <w:r>
              <w:rPr>
                <w:rFonts w:ascii="Montserrat" w:eastAsia="Times New Roman" w:hAnsi="Montserrat" w:cs="Times New Roman"/>
                <w:color w:val="000000"/>
                <w:sz w:val="20"/>
                <w:szCs w:val="20"/>
                <w:lang w:eastAsia="en-GB"/>
              </w:rPr>
              <w:t xml:space="preserve"> develops a</w:t>
            </w:r>
            <w:r w:rsidR="00A70F4C">
              <w:rPr>
                <w:rFonts w:ascii="Montserrat" w:eastAsia="Times New Roman" w:hAnsi="Montserrat" w:cs="Times New Roman"/>
                <w:color w:val="000000"/>
                <w:sz w:val="20"/>
                <w:szCs w:val="20"/>
                <w:lang w:eastAsia="en-GB"/>
              </w:rPr>
              <w:t>n</w:t>
            </w:r>
            <w:r>
              <w:rPr>
                <w:rFonts w:ascii="Montserrat" w:eastAsia="Times New Roman" w:hAnsi="Montserrat" w:cs="Times New Roman"/>
                <w:color w:val="000000"/>
                <w:sz w:val="20"/>
                <w:szCs w:val="20"/>
                <w:lang w:eastAsia="en-GB"/>
              </w:rPr>
              <w:t xml:space="preserve"> innovative approach to TA practices and processes.</w:t>
            </w:r>
          </w:p>
          <w:p w14:paraId="76788179" w14:textId="54D09BC2" w:rsidR="00E6389B" w:rsidRDefault="00E6389B" w:rsidP="00AE4792">
            <w:pPr>
              <w:pStyle w:val="ListParagraph"/>
              <w:numPr>
                <w:ilvl w:val="0"/>
                <w:numId w:val="40"/>
              </w:numPr>
              <w:tabs>
                <w:tab w:val="left" w:pos="709"/>
              </w:tabs>
              <w:spacing w:before="60" w:afterLines="60" w:after="144" w:line="240" w:lineRule="auto"/>
              <w:ind w:left="357"/>
              <w:contextualSpacing w:val="0"/>
              <w:jc w:val="both"/>
              <w:rPr>
                <w:rFonts w:ascii="Montserrat" w:eastAsia="Times New Roman" w:hAnsi="Montserrat" w:cs="Times New Roman"/>
                <w:color w:val="000000"/>
                <w:sz w:val="20"/>
                <w:szCs w:val="20"/>
                <w:lang w:eastAsia="en-GB"/>
              </w:rPr>
            </w:pPr>
            <w:r>
              <w:rPr>
                <w:rFonts w:ascii="Montserrat" w:eastAsia="Times New Roman" w:hAnsi="Montserrat" w:cs="Times New Roman"/>
                <w:color w:val="000000"/>
                <w:sz w:val="20"/>
                <w:szCs w:val="20"/>
                <w:lang w:eastAsia="en-GB"/>
              </w:rPr>
              <w:t>Identify hiring manager development needs</w:t>
            </w:r>
          </w:p>
          <w:p w14:paraId="36F3C78E" w14:textId="1E887159" w:rsidR="00C05B78" w:rsidRDefault="00C05B78" w:rsidP="00AE4792">
            <w:pPr>
              <w:pStyle w:val="ListParagraph"/>
              <w:numPr>
                <w:ilvl w:val="0"/>
                <w:numId w:val="40"/>
              </w:numPr>
              <w:tabs>
                <w:tab w:val="left" w:pos="709"/>
              </w:tabs>
              <w:spacing w:before="60" w:afterLines="60" w:after="144" w:line="240" w:lineRule="auto"/>
              <w:ind w:left="357"/>
              <w:contextualSpacing w:val="0"/>
              <w:jc w:val="both"/>
              <w:rPr>
                <w:rFonts w:ascii="Montserrat" w:eastAsia="Times New Roman" w:hAnsi="Montserrat" w:cs="Times New Roman"/>
                <w:color w:val="000000"/>
                <w:sz w:val="20"/>
                <w:szCs w:val="20"/>
                <w:lang w:eastAsia="en-GB"/>
              </w:rPr>
            </w:pPr>
            <w:r>
              <w:rPr>
                <w:rFonts w:ascii="Montserrat" w:eastAsia="Times New Roman" w:hAnsi="Montserrat" w:cs="Times New Roman"/>
                <w:color w:val="000000"/>
                <w:sz w:val="20"/>
                <w:szCs w:val="20"/>
                <w:lang w:eastAsia="en-GB"/>
              </w:rPr>
              <w:t>Work across the wider business to develop and promote the Company’s employer brand</w:t>
            </w:r>
          </w:p>
          <w:p w14:paraId="57817278" w14:textId="609AAA11" w:rsidR="00C05B78" w:rsidRDefault="00C05B78" w:rsidP="00AE4792">
            <w:pPr>
              <w:pStyle w:val="ListParagraph"/>
              <w:numPr>
                <w:ilvl w:val="0"/>
                <w:numId w:val="40"/>
              </w:numPr>
              <w:tabs>
                <w:tab w:val="left" w:pos="709"/>
              </w:tabs>
              <w:spacing w:before="60" w:afterLines="60" w:after="144" w:line="240" w:lineRule="auto"/>
              <w:ind w:left="357"/>
              <w:contextualSpacing w:val="0"/>
              <w:jc w:val="both"/>
              <w:rPr>
                <w:rFonts w:ascii="Montserrat" w:eastAsia="Times New Roman" w:hAnsi="Montserrat" w:cs="Times New Roman"/>
                <w:color w:val="000000"/>
                <w:sz w:val="20"/>
                <w:szCs w:val="20"/>
                <w:lang w:eastAsia="en-GB"/>
              </w:rPr>
            </w:pPr>
            <w:r>
              <w:rPr>
                <w:rFonts w:ascii="Montserrat" w:eastAsia="Times New Roman" w:hAnsi="Montserrat" w:cs="Times New Roman"/>
                <w:color w:val="000000"/>
                <w:sz w:val="20"/>
                <w:szCs w:val="20"/>
                <w:lang w:eastAsia="en-GB"/>
              </w:rPr>
              <w:t>Support the creation of engaging content for social media and other platforms to attract top talent</w:t>
            </w:r>
          </w:p>
          <w:p w14:paraId="1C63DD75" w14:textId="5E7F8912" w:rsidR="00C05B78" w:rsidRPr="00793514" w:rsidRDefault="00C05B78" w:rsidP="00AE4792">
            <w:pPr>
              <w:pStyle w:val="ListParagraph"/>
              <w:numPr>
                <w:ilvl w:val="0"/>
                <w:numId w:val="40"/>
              </w:numPr>
              <w:tabs>
                <w:tab w:val="left" w:pos="709"/>
              </w:tabs>
              <w:spacing w:before="60" w:afterLines="60" w:after="144" w:line="240" w:lineRule="auto"/>
              <w:ind w:left="357"/>
              <w:contextualSpacing w:val="0"/>
              <w:jc w:val="both"/>
              <w:rPr>
                <w:rFonts w:ascii="Montserrat" w:eastAsia="Times New Roman" w:hAnsi="Montserrat" w:cs="Times New Roman"/>
                <w:color w:val="000000"/>
                <w:sz w:val="20"/>
                <w:szCs w:val="20"/>
                <w:lang w:eastAsia="en-GB"/>
              </w:rPr>
            </w:pPr>
            <w:r>
              <w:rPr>
                <w:rFonts w:ascii="Montserrat" w:eastAsia="Times New Roman" w:hAnsi="Montserrat" w:cs="Times New Roman"/>
                <w:color w:val="000000"/>
                <w:sz w:val="20"/>
                <w:szCs w:val="20"/>
                <w:lang w:eastAsia="en-GB"/>
              </w:rPr>
              <w:t>Maintain and share as appropriate up to date knowledge of all relevant legislation ensuring processes and practices remain compliant</w:t>
            </w:r>
          </w:p>
          <w:p w14:paraId="66416DB6" w14:textId="77777777" w:rsidR="000B24EE" w:rsidRDefault="00E6389B" w:rsidP="00AE4792">
            <w:pPr>
              <w:pStyle w:val="ListParagraph"/>
              <w:numPr>
                <w:ilvl w:val="0"/>
                <w:numId w:val="40"/>
              </w:numPr>
              <w:tabs>
                <w:tab w:val="left" w:pos="709"/>
              </w:tabs>
              <w:spacing w:before="60" w:afterLines="60" w:after="144" w:line="240" w:lineRule="auto"/>
              <w:ind w:left="357"/>
              <w:contextualSpacing w:val="0"/>
              <w:jc w:val="both"/>
              <w:rPr>
                <w:rFonts w:ascii="Montserrat" w:eastAsia="Times New Roman" w:hAnsi="Montserrat" w:cs="Times New Roman"/>
                <w:color w:val="000000"/>
                <w:sz w:val="20"/>
                <w:szCs w:val="20"/>
                <w:lang w:eastAsia="en-GB"/>
              </w:rPr>
            </w:pPr>
            <w:r>
              <w:rPr>
                <w:rFonts w:ascii="Montserrat" w:eastAsia="Times New Roman" w:hAnsi="Montserrat" w:cs="Times New Roman"/>
                <w:color w:val="000000"/>
                <w:sz w:val="20"/>
                <w:szCs w:val="20"/>
                <w:lang w:eastAsia="en-GB"/>
              </w:rPr>
              <w:t>Control and minimise TA costs</w:t>
            </w:r>
          </w:p>
          <w:p w14:paraId="02D29475" w14:textId="7E235266" w:rsidR="0026661A" w:rsidRPr="00465E50" w:rsidRDefault="0026661A" w:rsidP="00AE4792">
            <w:pPr>
              <w:pStyle w:val="ListParagraph"/>
              <w:numPr>
                <w:ilvl w:val="0"/>
                <w:numId w:val="40"/>
              </w:numPr>
              <w:tabs>
                <w:tab w:val="left" w:pos="709"/>
              </w:tabs>
              <w:spacing w:before="60" w:afterLines="60" w:after="144" w:line="240" w:lineRule="auto"/>
              <w:ind w:left="357"/>
              <w:contextualSpacing w:val="0"/>
              <w:jc w:val="both"/>
              <w:rPr>
                <w:rFonts w:ascii="Montserrat" w:eastAsia="Times New Roman" w:hAnsi="Montserrat" w:cs="Times New Roman"/>
                <w:color w:val="000000"/>
                <w:sz w:val="20"/>
                <w:szCs w:val="20"/>
                <w:lang w:eastAsia="en-GB"/>
              </w:rPr>
            </w:pPr>
            <w:r>
              <w:rPr>
                <w:rFonts w:ascii="Montserrat" w:eastAsia="Times New Roman" w:hAnsi="Montserrat" w:cs="Times New Roman"/>
                <w:color w:val="000000"/>
                <w:sz w:val="20"/>
                <w:szCs w:val="20"/>
                <w:lang w:eastAsia="en-GB"/>
              </w:rPr>
              <w:t>Champion and develop D and I activity within our hiring processes</w:t>
            </w:r>
          </w:p>
        </w:tc>
      </w:tr>
      <w:tr w:rsidR="000B24EE" w:rsidRPr="00A00E5C" w14:paraId="1AEE2FB9" w14:textId="77777777" w:rsidTr="00465E50">
        <w:tc>
          <w:tcPr>
            <w:tcW w:w="2972" w:type="dxa"/>
          </w:tcPr>
          <w:p w14:paraId="0C8731FE" w14:textId="77777777" w:rsidR="000B24EE" w:rsidRPr="00793514" w:rsidRDefault="000B24EE" w:rsidP="00131AF4">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lastRenderedPageBreak/>
              <w:t>KPIs &amp; SLAs</w:t>
            </w:r>
          </w:p>
        </w:tc>
        <w:tc>
          <w:tcPr>
            <w:tcW w:w="6667" w:type="dxa"/>
          </w:tcPr>
          <w:p w14:paraId="2E154C15" w14:textId="22EB8831" w:rsidR="00C07402" w:rsidRDefault="00C07402" w:rsidP="00465E50">
            <w:pPr>
              <w:pStyle w:val="ListParagraph"/>
              <w:numPr>
                <w:ilvl w:val="0"/>
                <w:numId w:val="41"/>
              </w:numPr>
              <w:spacing w:before="60" w:afterLines="60" w:after="144" w:line="240" w:lineRule="auto"/>
              <w:ind w:left="357"/>
              <w:contextualSpacing w:val="0"/>
              <w:rPr>
                <w:rFonts w:ascii="Montserrat" w:eastAsia="Times New Roman" w:hAnsi="Montserrat" w:cs="Times New Roman"/>
                <w:color w:val="000000"/>
                <w:sz w:val="20"/>
                <w:szCs w:val="20"/>
              </w:rPr>
            </w:pPr>
            <w:r>
              <w:rPr>
                <w:rFonts w:ascii="Montserrat" w:eastAsia="Times New Roman" w:hAnsi="Montserrat" w:cs="Times New Roman"/>
                <w:color w:val="000000"/>
                <w:sz w:val="20"/>
                <w:szCs w:val="20"/>
              </w:rPr>
              <w:t>Time to hire and other key TA related metrics</w:t>
            </w:r>
          </w:p>
          <w:p w14:paraId="04384668" w14:textId="77777777" w:rsidR="00C07402" w:rsidRDefault="00C07402" w:rsidP="00465E50">
            <w:pPr>
              <w:pStyle w:val="ListParagraph"/>
              <w:numPr>
                <w:ilvl w:val="0"/>
                <w:numId w:val="41"/>
              </w:numPr>
              <w:spacing w:before="60" w:afterLines="60" w:after="144" w:line="240" w:lineRule="auto"/>
              <w:ind w:left="357"/>
              <w:contextualSpacing w:val="0"/>
              <w:rPr>
                <w:rFonts w:ascii="Montserrat" w:eastAsia="Times New Roman" w:hAnsi="Montserrat" w:cs="Times New Roman"/>
                <w:color w:val="000000"/>
                <w:sz w:val="20"/>
                <w:szCs w:val="20"/>
              </w:rPr>
            </w:pPr>
            <w:r>
              <w:rPr>
                <w:rFonts w:ascii="Montserrat" w:eastAsia="Times New Roman" w:hAnsi="Montserrat" w:cs="Times New Roman"/>
                <w:color w:val="000000"/>
                <w:sz w:val="20"/>
                <w:szCs w:val="20"/>
              </w:rPr>
              <w:t>Candidate experience ratings</w:t>
            </w:r>
          </w:p>
          <w:p w14:paraId="39958510" w14:textId="5FBF3882" w:rsidR="000B24EE" w:rsidRPr="00793514" w:rsidRDefault="00C07402" w:rsidP="00465E50">
            <w:pPr>
              <w:pStyle w:val="ListParagraph"/>
              <w:numPr>
                <w:ilvl w:val="0"/>
                <w:numId w:val="41"/>
              </w:numPr>
              <w:spacing w:before="60" w:afterLines="60" w:after="144" w:line="240" w:lineRule="auto"/>
              <w:ind w:left="357"/>
              <w:contextualSpacing w:val="0"/>
              <w:rPr>
                <w:rFonts w:ascii="Montserrat" w:eastAsia="Times New Roman" w:hAnsi="Montserrat" w:cs="Times New Roman"/>
                <w:color w:val="000000"/>
                <w:sz w:val="20"/>
                <w:szCs w:val="20"/>
              </w:rPr>
            </w:pPr>
            <w:r>
              <w:rPr>
                <w:rFonts w:ascii="Montserrat" w:eastAsia="Times New Roman" w:hAnsi="Montserrat" w:cs="Times New Roman"/>
                <w:color w:val="000000"/>
                <w:sz w:val="20"/>
                <w:szCs w:val="20"/>
              </w:rPr>
              <w:t>Hiring manager experience ratings</w:t>
            </w:r>
            <w:r w:rsidR="000B24EE" w:rsidRPr="00793514">
              <w:rPr>
                <w:rFonts w:ascii="Montserrat" w:eastAsia="Times New Roman" w:hAnsi="Montserrat" w:cs="Times New Roman"/>
                <w:color w:val="000000"/>
                <w:sz w:val="20"/>
                <w:szCs w:val="20"/>
              </w:rPr>
              <w:t xml:space="preserve"> </w:t>
            </w:r>
          </w:p>
          <w:p w14:paraId="04786CAF" w14:textId="6EFF233B" w:rsidR="000B24EE" w:rsidRPr="00465E50" w:rsidRDefault="00C07402" w:rsidP="00465E50">
            <w:pPr>
              <w:pStyle w:val="ListParagraph"/>
              <w:numPr>
                <w:ilvl w:val="0"/>
                <w:numId w:val="41"/>
              </w:numPr>
              <w:spacing w:before="60" w:afterLines="60" w:after="144" w:line="240" w:lineRule="auto"/>
              <w:ind w:left="357"/>
              <w:contextualSpacing w:val="0"/>
              <w:rPr>
                <w:rFonts w:ascii="Montserrat" w:eastAsia="Times New Roman" w:hAnsi="Montserrat" w:cs="Times New Roman"/>
                <w:color w:val="000000"/>
                <w:sz w:val="20"/>
                <w:szCs w:val="20"/>
              </w:rPr>
            </w:pPr>
            <w:r>
              <w:rPr>
                <w:rFonts w:ascii="Montserrat" w:eastAsia="Times New Roman" w:hAnsi="Montserrat" w:cs="Times New Roman"/>
                <w:color w:val="000000"/>
                <w:sz w:val="20"/>
                <w:szCs w:val="20"/>
              </w:rPr>
              <w:t xml:space="preserve">TA cost expenditure </w:t>
            </w:r>
          </w:p>
        </w:tc>
      </w:tr>
      <w:tr w:rsidR="000B24EE" w:rsidRPr="00A00E5C" w14:paraId="042512E7" w14:textId="77777777" w:rsidTr="00465E50">
        <w:tc>
          <w:tcPr>
            <w:tcW w:w="2972" w:type="dxa"/>
          </w:tcPr>
          <w:p w14:paraId="3EA97DE3"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Key Working Relationships</w:t>
            </w:r>
          </w:p>
        </w:tc>
        <w:tc>
          <w:tcPr>
            <w:tcW w:w="6667" w:type="dxa"/>
          </w:tcPr>
          <w:p w14:paraId="77D77686" w14:textId="2319635E" w:rsidR="00C07402" w:rsidRDefault="00C07402" w:rsidP="00465E50">
            <w:pPr>
              <w:pStyle w:val="TableParagraph"/>
              <w:tabs>
                <w:tab w:val="left" w:pos="848"/>
                <w:tab w:val="left" w:pos="849"/>
              </w:tabs>
              <w:spacing w:before="120"/>
              <w:ind w:left="0"/>
              <w:rPr>
                <w:rFonts w:ascii="Montserrat" w:hAnsi="Montserrat" w:cs="Segoe UI"/>
                <w:sz w:val="20"/>
                <w:szCs w:val="20"/>
              </w:rPr>
            </w:pPr>
            <w:r>
              <w:rPr>
                <w:rFonts w:ascii="Montserrat" w:hAnsi="Montserrat" w:cs="Segoe UI"/>
                <w:sz w:val="20"/>
                <w:szCs w:val="20"/>
              </w:rPr>
              <w:t>Director of People and wider People Leadership Team</w:t>
            </w:r>
          </w:p>
          <w:p w14:paraId="04F2D036" w14:textId="722A619C" w:rsidR="000B24EE" w:rsidRDefault="00C07402" w:rsidP="00465E50">
            <w:pPr>
              <w:pStyle w:val="TableParagraph"/>
              <w:tabs>
                <w:tab w:val="left" w:pos="848"/>
                <w:tab w:val="left" w:pos="849"/>
              </w:tabs>
              <w:spacing w:before="120"/>
              <w:ind w:left="0"/>
              <w:rPr>
                <w:rFonts w:ascii="Montserrat" w:hAnsi="Montserrat" w:cs="Segoe UI"/>
                <w:sz w:val="20"/>
                <w:szCs w:val="20"/>
              </w:rPr>
            </w:pPr>
            <w:r>
              <w:rPr>
                <w:rFonts w:ascii="Montserrat" w:hAnsi="Montserrat" w:cs="Segoe UI"/>
                <w:sz w:val="20"/>
                <w:szCs w:val="20"/>
              </w:rPr>
              <w:t>Head of Academic Talent Acquisition</w:t>
            </w:r>
            <w:r w:rsidR="000B24EE" w:rsidRPr="00793514">
              <w:rPr>
                <w:rFonts w:ascii="Montserrat" w:hAnsi="Montserrat" w:cs="Segoe UI"/>
                <w:sz w:val="20"/>
                <w:szCs w:val="20"/>
              </w:rPr>
              <w:t xml:space="preserve"> </w:t>
            </w:r>
            <w:r>
              <w:rPr>
                <w:rFonts w:ascii="Montserrat" w:hAnsi="Montserrat" w:cs="Segoe UI"/>
                <w:sz w:val="20"/>
                <w:szCs w:val="20"/>
              </w:rPr>
              <w:t>and TA team</w:t>
            </w:r>
          </w:p>
          <w:p w14:paraId="004605D1" w14:textId="77777777" w:rsidR="00C07402" w:rsidRDefault="00C07402" w:rsidP="00465E50">
            <w:pPr>
              <w:pStyle w:val="TableParagraph"/>
              <w:tabs>
                <w:tab w:val="left" w:pos="848"/>
                <w:tab w:val="left" w:pos="849"/>
              </w:tabs>
              <w:spacing w:before="120"/>
              <w:ind w:left="0"/>
              <w:rPr>
                <w:rFonts w:ascii="Montserrat" w:hAnsi="Montserrat" w:cs="Segoe UI"/>
                <w:sz w:val="20"/>
                <w:szCs w:val="20"/>
              </w:rPr>
            </w:pPr>
            <w:r>
              <w:rPr>
                <w:rFonts w:ascii="Montserrat" w:hAnsi="Montserrat" w:cs="Segoe UI"/>
                <w:sz w:val="20"/>
                <w:szCs w:val="20"/>
              </w:rPr>
              <w:t>Exec team and Heads of Departments</w:t>
            </w:r>
          </w:p>
          <w:p w14:paraId="074F315B" w14:textId="583F6E8D" w:rsidR="00C07402" w:rsidRPr="00793514" w:rsidRDefault="00C07402" w:rsidP="00465E50">
            <w:pPr>
              <w:pStyle w:val="TableParagraph"/>
              <w:tabs>
                <w:tab w:val="left" w:pos="848"/>
                <w:tab w:val="left" w:pos="849"/>
              </w:tabs>
              <w:spacing w:before="120"/>
              <w:ind w:left="0"/>
              <w:rPr>
                <w:rFonts w:ascii="Montserrat" w:hAnsi="Montserrat" w:cs="Segoe UI"/>
                <w:sz w:val="20"/>
                <w:szCs w:val="20"/>
              </w:rPr>
            </w:pPr>
            <w:r>
              <w:rPr>
                <w:rFonts w:ascii="Montserrat" w:hAnsi="Montserrat" w:cs="Segoe UI"/>
                <w:sz w:val="20"/>
                <w:szCs w:val="20"/>
              </w:rPr>
              <w:t>Hiring Managers</w:t>
            </w:r>
          </w:p>
        </w:tc>
      </w:tr>
    </w:tbl>
    <w:p w14:paraId="521652CC" w14:textId="77777777" w:rsidR="000B24EE" w:rsidRDefault="000B24EE" w:rsidP="008312BF"/>
    <w:tbl>
      <w:tblPr>
        <w:tblStyle w:val="TableGrid"/>
        <w:tblW w:w="0" w:type="auto"/>
        <w:tblInd w:w="279" w:type="dxa"/>
        <w:tblLook w:val="04A0" w:firstRow="1" w:lastRow="0" w:firstColumn="1" w:lastColumn="0" w:noHBand="0" w:noVBand="1"/>
      </w:tblPr>
      <w:tblGrid>
        <w:gridCol w:w="2924"/>
        <w:gridCol w:w="6715"/>
      </w:tblGrid>
      <w:tr w:rsidR="00465E50" w:rsidRPr="00A00E5C" w14:paraId="308E9B47" w14:textId="77777777" w:rsidTr="00465E50">
        <w:tc>
          <w:tcPr>
            <w:tcW w:w="9639" w:type="dxa"/>
            <w:gridSpan w:val="2"/>
            <w:shd w:val="clear" w:color="auto" w:fill="004050"/>
          </w:tcPr>
          <w:p w14:paraId="5B9CFC79" w14:textId="77777777" w:rsidR="00465E50" w:rsidRPr="00465E50" w:rsidRDefault="00465E50" w:rsidP="007237B8">
            <w:pPr>
              <w:pStyle w:val="Heading1withnumber"/>
              <w:numPr>
                <w:ilvl w:val="0"/>
                <w:numId w:val="45"/>
              </w:numPr>
              <w:spacing w:before="120" w:after="120"/>
              <w:rPr>
                <w:rFonts w:eastAsia="Montserrat" w:cs="Montserrat"/>
                <w:color w:val="FFFFFF" w:themeColor="background1"/>
                <w:sz w:val="22"/>
                <w:szCs w:val="22"/>
              </w:rPr>
            </w:pPr>
            <w:r w:rsidRPr="00465E50">
              <w:rPr>
                <w:rFonts w:eastAsia="Montserrat" w:cs="Montserrat"/>
                <w:color w:val="FFFFFF" w:themeColor="background1"/>
                <w:sz w:val="22"/>
                <w:szCs w:val="22"/>
              </w:rPr>
              <w:t>About You</w:t>
            </w:r>
          </w:p>
        </w:tc>
      </w:tr>
      <w:tr w:rsidR="00465E50" w:rsidRPr="00A00E5C" w14:paraId="2FA02E7B" w14:textId="77777777" w:rsidTr="00465E50">
        <w:tc>
          <w:tcPr>
            <w:tcW w:w="2924" w:type="dxa"/>
            <w:tcBorders>
              <w:top w:val="single" w:sz="4" w:space="0" w:color="auto"/>
              <w:left w:val="single" w:sz="4" w:space="0" w:color="auto"/>
              <w:bottom w:val="single" w:sz="4" w:space="0" w:color="auto"/>
              <w:right w:val="single" w:sz="4" w:space="0" w:color="auto"/>
            </w:tcBorders>
          </w:tcPr>
          <w:p w14:paraId="69E7CD27"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b/>
                <w:bCs/>
                <w:sz w:val="20"/>
                <w:szCs w:val="20"/>
              </w:rPr>
              <w:t>Your Competencies</w:t>
            </w:r>
          </w:p>
          <w:p w14:paraId="7CB6539D" w14:textId="77777777" w:rsidR="00465E50" w:rsidRPr="00793514" w:rsidRDefault="00465E50" w:rsidP="00131AF4">
            <w:pPr>
              <w:spacing w:after="120"/>
              <w:rPr>
                <w:rFonts w:ascii="Montserrat" w:hAnsi="Montserrat" w:cs="Segoe UI"/>
                <w:sz w:val="20"/>
                <w:szCs w:val="20"/>
              </w:rPr>
            </w:pPr>
            <w:r w:rsidRPr="00793514">
              <w:rPr>
                <w:rFonts w:ascii="Montserrat" w:hAnsi="Montserrat" w:cs="Segoe UI"/>
                <w:sz w:val="20"/>
                <w:szCs w:val="20"/>
              </w:rPr>
              <w:t xml:space="preserve">1: Working Level </w:t>
            </w:r>
          </w:p>
          <w:p w14:paraId="79B2B74D" w14:textId="77777777" w:rsidR="00465E50" w:rsidRPr="00793514" w:rsidRDefault="00465E50" w:rsidP="00131AF4">
            <w:pPr>
              <w:spacing w:after="120"/>
              <w:rPr>
                <w:rFonts w:ascii="Montserrat" w:hAnsi="Montserrat" w:cs="Segoe UI"/>
                <w:sz w:val="20"/>
                <w:szCs w:val="20"/>
              </w:rPr>
            </w:pPr>
            <w:r w:rsidRPr="00793514">
              <w:rPr>
                <w:rFonts w:ascii="Montserrat" w:hAnsi="Montserrat" w:cs="Segoe UI"/>
                <w:sz w:val="20"/>
                <w:szCs w:val="20"/>
              </w:rPr>
              <w:t>2: Advanced Level</w:t>
            </w:r>
          </w:p>
          <w:p w14:paraId="582EFC2F"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sz w:val="20"/>
                <w:szCs w:val="20"/>
              </w:rPr>
              <w:t>3: Expert Level</w:t>
            </w:r>
          </w:p>
        </w:tc>
        <w:tc>
          <w:tcPr>
            <w:tcW w:w="6715" w:type="dxa"/>
            <w:tcBorders>
              <w:top w:val="single" w:sz="4" w:space="0" w:color="auto"/>
              <w:left w:val="single" w:sz="4" w:space="0" w:color="auto"/>
              <w:bottom w:val="single" w:sz="4" w:space="0" w:color="auto"/>
              <w:right w:val="single" w:sz="4" w:space="0" w:color="auto"/>
            </w:tcBorders>
          </w:tcPr>
          <w:p w14:paraId="001312A4" w14:textId="77777777" w:rsidR="00465E50" w:rsidRDefault="00465E50" w:rsidP="00465E50">
            <w:pPr>
              <w:spacing w:before="0"/>
              <w:rPr>
                <w:rFonts w:ascii="Montserrat" w:hAnsi="Montserrat"/>
                <w:b/>
                <w:bCs/>
                <w:color w:val="000000"/>
                <w:sz w:val="20"/>
                <w:szCs w:val="20"/>
              </w:rPr>
            </w:pPr>
          </w:p>
          <w:p w14:paraId="56261332" w14:textId="25C7E118" w:rsidR="00465E50" w:rsidRPr="00793514" w:rsidRDefault="00465E50" w:rsidP="00465E50">
            <w:pPr>
              <w:spacing w:before="0"/>
              <w:rPr>
                <w:rFonts w:ascii="Montserrat" w:hAnsi="Montserrat"/>
                <w:b/>
                <w:bCs/>
                <w:color w:val="000000"/>
                <w:sz w:val="20"/>
                <w:szCs w:val="20"/>
              </w:rPr>
            </w:pPr>
            <w:r w:rsidRPr="00793514">
              <w:rPr>
                <w:rFonts w:ascii="Montserrat" w:hAnsi="Montserrat"/>
                <w:b/>
                <w:bCs/>
                <w:color w:val="000000"/>
                <w:sz w:val="20"/>
                <w:szCs w:val="20"/>
              </w:rPr>
              <w:t>Core</w:t>
            </w:r>
          </w:p>
          <w:p w14:paraId="37433003" w14:textId="7C999528" w:rsidR="00AF4986" w:rsidRDefault="00AF4986" w:rsidP="00465E50">
            <w:pPr>
              <w:spacing w:before="0"/>
              <w:rPr>
                <w:rFonts w:ascii="Montserrat" w:hAnsi="Montserrat"/>
                <w:color w:val="000000"/>
                <w:sz w:val="20"/>
                <w:szCs w:val="20"/>
              </w:rPr>
            </w:pPr>
            <w:r>
              <w:rPr>
                <w:rFonts w:ascii="Montserrat" w:hAnsi="Montserrat"/>
                <w:color w:val="000000"/>
                <w:sz w:val="20"/>
                <w:szCs w:val="20"/>
              </w:rPr>
              <w:t>Collaboration - 2</w:t>
            </w:r>
          </w:p>
          <w:p w14:paraId="65D3FF5B" w14:textId="772A9280" w:rsidR="00465E50" w:rsidRDefault="00AF4986" w:rsidP="00465E50">
            <w:pPr>
              <w:spacing w:before="0"/>
              <w:rPr>
                <w:rFonts w:ascii="Montserrat" w:hAnsi="Montserrat"/>
                <w:color w:val="000000"/>
                <w:sz w:val="20"/>
                <w:szCs w:val="20"/>
              </w:rPr>
            </w:pPr>
            <w:r>
              <w:rPr>
                <w:rFonts w:ascii="Montserrat" w:hAnsi="Montserrat"/>
                <w:color w:val="000000"/>
                <w:sz w:val="20"/>
                <w:szCs w:val="20"/>
              </w:rPr>
              <w:t>Results Driven – 3</w:t>
            </w:r>
          </w:p>
          <w:p w14:paraId="0F86CD5C" w14:textId="77777777" w:rsidR="00465E50" w:rsidRDefault="00465E50" w:rsidP="00465E50">
            <w:pPr>
              <w:spacing w:before="0"/>
              <w:rPr>
                <w:rFonts w:ascii="Montserrat" w:hAnsi="Montserrat"/>
                <w:b/>
                <w:bCs/>
                <w:color w:val="000000"/>
                <w:sz w:val="20"/>
                <w:szCs w:val="20"/>
              </w:rPr>
            </w:pPr>
          </w:p>
          <w:p w14:paraId="10F84644" w14:textId="76BEC48A" w:rsidR="00465E50" w:rsidRPr="00793514" w:rsidRDefault="00465E50" w:rsidP="00465E50">
            <w:pPr>
              <w:spacing w:before="0"/>
              <w:rPr>
                <w:rFonts w:ascii="Montserrat" w:hAnsi="Montserrat"/>
                <w:b/>
                <w:bCs/>
                <w:color w:val="000000"/>
                <w:sz w:val="20"/>
                <w:szCs w:val="20"/>
              </w:rPr>
            </w:pPr>
            <w:r w:rsidRPr="00793514">
              <w:rPr>
                <w:rFonts w:ascii="Montserrat" w:hAnsi="Montserrat"/>
                <w:b/>
                <w:bCs/>
                <w:color w:val="000000"/>
                <w:sz w:val="20"/>
                <w:szCs w:val="20"/>
              </w:rPr>
              <w:t xml:space="preserve">Role Specific </w:t>
            </w:r>
          </w:p>
          <w:p w14:paraId="58FD8E12" w14:textId="45E8E191" w:rsidR="00AF4986" w:rsidRDefault="00AF4986" w:rsidP="00465E50">
            <w:pPr>
              <w:spacing w:before="0"/>
              <w:rPr>
                <w:rFonts w:ascii="Montserrat" w:hAnsi="Montserrat"/>
                <w:color w:val="000000"/>
                <w:sz w:val="20"/>
                <w:szCs w:val="20"/>
              </w:rPr>
            </w:pPr>
            <w:r>
              <w:rPr>
                <w:rFonts w:ascii="Montserrat" w:hAnsi="Montserrat"/>
                <w:color w:val="000000"/>
                <w:sz w:val="20"/>
                <w:szCs w:val="20"/>
              </w:rPr>
              <w:t>Customer focus – 3</w:t>
            </w:r>
          </w:p>
          <w:p w14:paraId="05822983" w14:textId="46DA7937" w:rsidR="00AF4986" w:rsidRDefault="00AF4986" w:rsidP="00465E50">
            <w:pPr>
              <w:spacing w:before="0"/>
              <w:rPr>
                <w:rFonts w:ascii="Montserrat" w:hAnsi="Montserrat"/>
                <w:color w:val="000000"/>
                <w:sz w:val="20"/>
                <w:szCs w:val="20"/>
              </w:rPr>
            </w:pPr>
            <w:r>
              <w:rPr>
                <w:rFonts w:ascii="Montserrat" w:hAnsi="Montserrat"/>
                <w:color w:val="000000"/>
                <w:sz w:val="20"/>
                <w:szCs w:val="20"/>
              </w:rPr>
              <w:t>Attention to Details – 3</w:t>
            </w:r>
          </w:p>
          <w:p w14:paraId="795FD489" w14:textId="7561428F" w:rsidR="00AF4986" w:rsidRDefault="00AF4986" w:rsidP="00465E50">
            <w:pPr>
              <w:spacing w:before="0"/>
              <w:rPr>
                <w:rFonts w:ascii="Montserrat" w:hAnsi="Montserrat"/>
                <w:color w:val="000000"/>
                <w:sz w:val="20"/>
                <w:szCs w:val="20"/>
              </w:rPr>
            </w:pPr>
            <w:r>
              <w:rPr>
                <w:rFonts w:ascii="Montserrat" w:hAnsi="Montserrat"/>
                <w:color w:val="000000"/>
                <w:sz w:val="20"/>
                <w:szCs w:val="20"/>
              </w:rPr>
              <w:t xml:space="preserve">Influence and Persuasion – 2 </w:t>
            </w:r>
          </w:p>
          <w:p w14:paraId="0D09F759" w14:textId="6429A44A" w:rsidR="00465E50" w:rsidRDefault="00AF4986" w:rsidP="00465E50">
            <w:pPr>
              <w:spacing w:before="0"/>
              <w:rPr>
                <w:rFonts w:ascii="Montserrat" w:hAnsi="Montserrat"/>
                <w:color w:val="000000"/>
                <w:sz w:val="20"/>
                <w:szCs w:val="20"/>
              </w:rPr>
            </w:pPr>
            <w:r>
              <w:rPr>
                <w:rFonts w:ascii="Montserrat" w:hAnsi="Montserrat"/>
                <w:color w:val="000000"/>
                <w:sz w:val="20"/>
                <w:szCs w:val="20"/>
              </w:rPr>
              <w:t xml:space="preserve">Solution Driven – 2 </w:t>
            </w:r>
            <w:r w:rsidR="00465E50" w:rsidRPr="00465E50">
              <w:rPr>
                <w:rFonts w:ascii="Montserrat" w:hAnsi="Montserrat"/>
                <w:color w:val="000000"/>
                <w:sz w:val="20"/>
                <w:szCs w:val="20"/>
              </w:rPr>
              <w:t xml:space="preserve"> </w:t>
            </w:r>
          </w:p>
          <w:p w14:paraId="1FAC4A04" w14:textId="77E8C1C4" w:rsidR="00465E50" w:rsidRPr="00465E50" w:rsidRDefault="00465E50" w:rsidP="00465E50">
            <w:pPr>
              <w:spacing w:before="0"/>
              <w:rPr>
                <w:rFonts w:ascii="Montserrat" w:hAnsi="Montserrat"/>
                <w:color w:val="000000"/>
                <w:sz w:val="20"/>
                <w:szCs w:val="20"/>
              </w:rPr>
            </w:pPr>
          </w:p>
        </w:tc>
      </w:tr>
      <w:tr w:rsidR="00465E50" w:rsidRPr="00A00E5C" w14:paraId="1FC27C90" w14:textId="77777777" w:rsidTr="00465E50">
        <w:tc>
          <w:tcPr>
            <w:tcW w:w="2924" w:type="dxa"/>
          </w:tcPr>
          <w:p w14:paraId="2F23F2E9" w14:textId="77777777" w:rsidR="00465E50" w:rsidRPr="00793514" w:rsidRDefault="00465E50" w:rsidP="00131AF4">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t>Your Experience</w:t>
            </w:r>
          </w:p>
        </w:tc>
        <w:tc>
          <w:tcPr>
            <w:tcW w:w="6715" w:type="dxa"/>
          </w:tcPr>
          <w:p w14:paraId="112AA066" w14:textId="621A69BB" w:rsidR="00465E50" w:rsidRDefault="00E6389B" w:rsidP="00CA6359">
            <w:pPr>
              <w:pStyle w:val="ListParagraph"/>
              <w:numPr>
                <w:ilvl w:val="0"/>
                <w:numId w:val="43"/>
              </w:numPr>
              <w:spacing w:before="60" w:after="60" w:line="240" w:lineRule="auto"/>
              <w:ind w:left="357" w:hanging="357"/>
              <w:contextualSpacing w:val="0"/>
              <w:jc w:val="both"/>
              <w:rPr>
                <w:rFonts w:ascii="Montserrat" w:hAnsi="Montserrat"/>
                <w:color w:val="000000"/>
                <w:sz w:val="20"/>
                <w:szCs w:val="20"/>
              </w:rPr>
            </w:pPr>
            <w:r>
              <w:rPr>
                <w:rFonts w:ascii="Montserrat" w:hAnsi="Montserrat"/>
                <w:color w:val="000000"/>
                <w:sz w:val="20"/>
                <w:szCs w:val="20"/>
              </w:rPr>
              <w:t>Experience of leading and developing a TA service ideally within a Higher Education institution</w:t>
            </w:r>
          </w:p>
          <w:p w14:paraId="6C8EF5DA" w14:textId="550B8663" w:rsidR="00E6389B" w:rsidRPr="00A00E5C" w:rsidRDefault="00E6389B" w:rsidP="00CA6359">
            <w:pPr>
              <w:pStyle w:val="ListParagraph"/>
              <w:numPr>
                <w:ilvl w:val="0"/>
                <w:numId w:val="43"/>
              </w:numPr>
              <w:spacing w:before="60" w:after="60" w:line="240" w:lineRule="auto"/>
              <w:ind w:left="357" w:hanging="357"/>
              <w:contextualSpacing w:val="0"/>
              <w:jc w:val="both"/>
              <w:rPr>
                <w:rFonts w:ascii="Montserrat" w:hAnsi="Montserrat"/>
                <w:color w:val="000000"/>
                <w:sz w:val="20"/>
                <w:szCs w:val="20"/>
              </w:rPr>
            </w:pPr>
            <w:r>
              <w:rPr>
                <w:rFonts w:ascii="Montserrat" w:hAnsi="Montserrat"/>
                <w:color w:val="000000"/>
                <w:sz w:val="20"/>
                <w:szCs w:val="20"/>
              </w:rPr>
              <w:t xml:space="preserve">Experience in supporting the development of organisations in terms of capability, behaviours, values and performance through active steering and guiding of hiring managers. </w:t>
            </w:r>
          </w:p>
          <w:p w14:paraId="2B583509" w14:textId="2650354C" w:rsidR="00465E50" w:rsidRPr="00A00E5C" w:rsidRDefault="00E6389B" w:rsidP="00CA6359">
            <w:pPr>
              <w:pStyle w:val="ListParagraph"/>
              <w:numPr>
                <w:ilvl w:val="0"/>
                <w:numId w:val="43"/>
              </w:numPr>
              <w:spacing w:before="60" w:after="60" w:line="240" w:lineRule="auto"/>
              <w:ind w:left="357" w:hanging="357"/>
              <w:contextualSpacing w:val="0"/>
              <w:jc w:val="both"/>
              <w:rPr>
                <w:rFonts w:ascii="Montserrat" w:hAnsi="Montserrat"/>
                <w:color w:val="000000"/>
                <w:sz w:val="20"/>
                <w:szCs w:val="20"/>
              </w:rPr>
            </w:pPr>
            <w:r>
              <w:rPr>
                <w:rFonts w:ascii="Montserrat" w:hAnsi="Montserrat"/>
                <w:color w:val="000000"/>
                <w:sz w:val="20"/>
                <w:szCs w:val="20"/>
              </w:rPr>
              <w:lastRenderedPageBreak/>
              <w:t>Demonstrable experience of leading a TA function through a period of wider business change</w:t>
            </w:r>
          </w:p>
          <w:p w14:paraId="387C9DE7" w14:textId="69B2DA5F" w:rsidR="00465E50" w:rsidRPr="00793514" w:rsidRDefault="00C05B78" w:rsidP="00CA6359">
            <w:pPr>
              <w:pStyle w:val="ListParagraph"/>
              <w:numPr>
                <w:ilvl w:val="0"/>
                <w:numId w:val="43"/>
              </w:numPr>
              <w:spacing w:before="60" w:after="60" w:line="240" w:lineRule="auto"/>
              <w:ind w:left="357" w:hanging="357"/>
              <w:contextualSpacing w:val="0"/>
              <w:jc w:val="both"/>
              <w:rPr>
                <w:rFonts w:ascii="Montserrat" w:hAnsi="Montserrat"/>
                <w:color w:val="000000"/>
                <w:sz w:val="20"/>
                <w:szCs w:val="20"/>
              </w:rPr>
            </w:pPr>
            <w:r>
              <w:rPr>
                <w:rFonts w:ascii="Montserrat" w:hAnsi="Montserrat"/>
                <w:color w:val="000000"/>
                <w:sz w:val="20"/>
                <w:szCs w:val="20"/>
              </w:rPr>
              <w:t>Development of HRIS systems</w:t>
            </w:r>
          </w:p>
        </w:tc>
      </w:tr>
      <w:tr w:rsidR="00465E50" w:rsidRPr="00A00E5C" w14:paraId="0DEB7625" w14:textId="77777777" w:rsidTr="00465E50">
        <w:tc>
          <w:tcPr>
            <w:tcW w:w="2924" w:type="dxa"/>
          </w:tcPr>
          <w:p w14:paraId="03316B65" w14:textId="77777777" w:rsidR="00465E50" w:rsidRPr="00793514" w:rsidRDefault="00465E50" w:rsidP="00131AF4">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lastRenderedPageBreak/>
              <w:t>Your Knowledge</w:t>
            </w:r>
          </w:p>
        </w:tc>
        <w:tc>
          <w:tcPr>
            <w:tcW w:w="6715" w:type="dxa"/>
          </w:tcPr>
          <w:p w14:paraId="48972961" w14:textId="77777777" w:rsidR="00CA6359" w:rsidRDefault="00CA6359" w:rsidP="00465E50">
            <w:pPr>
              <w:pStyle w:val="ListParagraph"/>
              <w:numPr>
                <w:ilvl w:val="0"/>
                <w:numId w:val="44"/>
              </w:numPr>
              <w:spacing w:before="60" w:after="60" w:line="240" w:lineRule="auto"/>
              <w:ind w:left="357" w:hanging="357"/>
              <w:contextualSpacing w:val="0"/>
              <w:rPr>
                <w:rFonts w:ascii="Montserrat" w:eastAsia="Times New Roman" w:hAnsi="Montserrat" w:cs="Times New Roman"/>
                <w:color w:val="000000"/>
                <w:sz w:val="20"/>
                <w:szCs w:val="20"/>
                <w:lang w:eastAsia="en-GB"/>
              </w:rPr>
            </w:pPr>
            <w:r>
              <w:rPr>
                <w:rFonts w:ascii="Montserrat" w:eastAsia="Times New Roman" w:hAnsi="Montserrat" w:cs="Times New Roman"/>
                <w:color w:val="000000"/>
                <w:sz w:val="20"/>
                <w:szCs w:val="20"/>
                <w:lang w:eastAsia="en-GB"/>
              </w:rPr>
              <w:t>Knowledge of the UK Higher Education industry</w:t>
            </w:r>
          </w:p>
          <w:p w14:paraId="19F1B552" w14:textId="65D65D4B" w:rsidR="00465E50" w:rsidRPr="00793514" w:rsidRDefault="00CA6359" w:rsidP="00465E50">
            <w:pPr>
              <w:pStyle w:val="ListParagraph"/>
              <w:numPr>
                <w:ilvl w:val="0"/>
                <w:numId w:val="44"/>
              </w:numPr>
              <w:spacing w:before="60" w:after="60" w:line="240" w:lineRule="auto"/>
              <w:ind w:left="357" w:hanging="357"/>
              <w:contextualSpacing w:val="0"/>
              <w:rPr>
                <w:rFonts w:ascii="Montserrat" w:eastAsia="Times New Roman" w:hAnsi="Montserrat" w:cs="Times New Roman"/>
                <w:color w:val="000000"/>
                <w:sz w:val="20"/>
                <w:szCs w:val="20"/>
                <w:lang w:eastAsia="en-GB"/>
              </w:rPr>
            </w:pPr>
            <w:r>
              <w:rPr>
                <w:rFonts w:ascii="Montserrat" w:eastAsia="Times New Roman" w:hAnsi="Montserrat" w:cs="Times New Roman"/>
                <w:color w:val="000000"/>
                <w:sz w:val="20"/>
                <w:szCs w:val="20"/>
                <w:lang w:eastAsia="en-GB"/>
              </w:rPr>
              <w:t>In depth understanding of recruitment processes and related legislation</w:t>
            </w:r>
          </w:p>
          <w:p w14:paraId="05FE756C" w14:textId="46CA9B2F" w:rsidR="00465E50" w:rsidRPr="00793514" w:rsidRDefault="00CA6359" w:rsidP="00CA6359">
            <w:pPr>
              <w:pStyle w:val="ListParagraph"/>
              <w:numPr>
                <w:ilvl w:val="0"/>
                <w:numId w:val="44"/>
              </w:numPr>
              <w:spacing w:before="60" w:after="60" w:line="240" w:lineRule="auto"/>
              <w:ind w:left="357" w:hanging="357"/>
              <w:contextualSpacing w:val="0"/>
              <w:rPr>
                <w:rFonts w:ascii="Montserrat" w:eastAsia="Times New Roman" w:hAnsi="Montserrat" w:cs="Times New Roman"/>
                <w:color w:val="000000"/>
                <w:sz w:val="20"/>
                <w:szCs w:val="20"/>
                <w:lang w:eastAsia="en-GB"/>
              </w:rPr>
            </w:pPr>
            <w:r>
              <w:rPr>
                <w:rFonts w:ascii="Montserrat" w:eastAsia="Times New Roman" w:hAnsi="Montserrat" w:cs="Times New Roman"/>
                <w:color w:val="000000"/>
                <w:sz w:val="20"/>
                <w:szCs w:val="20"/>
                <w:lang w:eastAsia="en-GB"/>
              </w:rPr>
              <w:t xml:space="preserve">HRIS development </w:t>
            </w:r>
          </w:p>
        </w:tc>
      </w:tr>
      <w:tr w:rsidR="00465E50" w:rsidRPr="00A00E5C" w14:paraId="64037009" w14:textId="77777777" w:rsidTr="00465E50">
        <w:tc>
          <w:tcPr>
            <w:tcW w:w="2924" w:type="dxa"/>
          </w:tcPr>
          <w:p w14:paraId="1D202EFA"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b/>
                <w:bCs/>
                <w:sz w:val="20"/>
                <w:szCs w:val="20"/>
              </w:rPr>
              <w:t>Your Qualifications</w:t>
            </w:r>
          </w:p>
        </w:tc>
        <w:tc>
          <w:tcPr>
            <w:tcW w:w="6715" w:type="dxa"/>
          </w:tcPr>
          <w:p w14:paraId="76B6F5DF" w14:textId="140D8E55" w:rsidR="00465E50" w:rsidRPr="00793514" w:rsidRDefault="00A70F4C" w:rsidP="00465E50">
            <w:pPr>
              <w:pStyle w:val="ListParagraph"/>
              <w:numPr>
                <w:ilvl w:val="0"/>
                <w:numId w:val="42"/>
              </w:numPr>
              <w:spacing w:before="120" w:after="0" w:line="240" w:lineRule="auto"/>
              <w:ind w:left="0" w:hanging="357"/>
              <w:contextualSpacing w:val="0"/>
              <w:rPr>
                <w:rFonts w:ascii="Montserrat" w:eastAsia="Times New Roman" w:hAnsi="Montserrat" w:cs="Times New Roman"/>
                <w:color w:val="000000"/>
                <w:sz w:val="20"/>
                <w:szCs w:val="20"/>
                <w:lang w:eastAsia="en-GB"/>
              </w:rPr>
            </w:pPr>
            <w:r>
              <w:rPr>
                <w:rFonts w:ascii="Montserrat" w:eastAsia="Times New Roman" w:hAnsi="Montserrat" w:cs="Times New Roman"/>
                <w:color w:val="000000"/>
                <w:sz w:val="20"/>
                <w:szCs w:val="20"/>
                <w:lang w:eastAsia="en-GB"/>
              </w:rPr>
              <w:t>Educated to degree level and CIPD qualified or equivalent</w:t>
            </w:r>
            <w:r w:rsidR="00465E50" w:rsidRPr="00793514">
              <w:rPr>
                <w:rFonts w:ascii="Montserrat" w:eastAsia="Times New Roman" w:hAnsi="Montserrat" w:cs="Times New Roman"/>
                <w:color w:val="000000"/>
                <w:sz w:val="20"/>
                <w:szCs w:val="20"/>
                <w:lang w:eastAsia="en-GB"/>
              </w:rPr>
              <w:t xml:space="preserve"> </w:t>
            </w:r>
          </w:p>
        </w:tc>
      </w:tr>
      <w:tr w:rsidR="00465E50" w:rsidRPr="00A00E5C" w14:paraId="4AB31091" w14:textId="77777777" w:rsidTr="00465E50">
        <w:tc>
          <w:tcPr>
            <w:tcW w:w="2924" w:type="dxa"/>
          </w:tcPr>
          <w:p w14:paraId="72EDE534"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b/>
                <w:bCs/>
                <w:sz w:val="20"/>
                <w:szCs w:val="20"/>
              </w:rPr>
              <w:t>What you’ll bring to QA</w:t>
            </w:r>
            <w:r>
              <w:rPr>
                <w:rFonts w:ascii="Montserrat" w:hAnsi="Montserrat" w:cs="Segoe UI"/>
                <w:b/>
                <w:bCs/>
                <w:sz w:val="20"/>
                <w:szCs w:val="20"/>
              </w:rPr>
              <w:t>HE</w:t>
            </w:r>
          </w:p>
        </w:tc>
        <w:tc>
          <w:tcPr>
            <w:tcW w:w="6715" w:type="dxa"/>
          </w:tcPr>
          <w:p w14:paraId="04365BBE" w14:textId="77777777" w:rsidR="00CA6359" w:rsidRDefault="00CA6359" w:rsidP="00CA6359">
            <w:pPr>
              <w:rPr>
                <w:rFonts w:ascii="Montserrat" w:hAnsi="Montserrat" w:cs="Segoe UI"/>
                <w:sz w:val="20"/>
                <w:szCs w:val="20"/>
              </w:rPr>
            </w:pPr>
            <w:r>
              <w:rPr>
                <w:rFonts w:ascii="Montserrat" w:hAnsi="Montserrat" w:cs="Segoe UI"/>
                <w:sz w:val="20"/>
                <w:szCs w:val="20"/>
              </w:rPr>
              <w:t xml:space="preserve">The role holder will be an engaging, credible leader, developing strong relations across QAHE with the skills to influence and challenge as appropriate. </w:t>
            </w:r>
          </w:p>
          <w:p w14:paraId="40DF1EF2" w14:textId="25FBDFE9" w:rsidR="00465E50" w:rsidRPr="00A00E5C" w:rsidRDefault="00CA6359" w:rsidP="00CA6359">
            <w:pPr>
              <w:rPr>
                <w:rFonts w:ascii="Montserrat" w:hAnsi="Montserrat" w:cs="Segoe UI"/>
                <w:sz w:val="20"/>
                <w:szCs w:val="20"/>
              </w:rPr>
            </w:pPr>
            <w:r>
              <w:rPr>
                <w:rFonts w:ascii="Montserrat" w:hAnsi="Montserrat" w:cs="Segoe UI"/>
                <w:sz w:val="20"/>
                <w:szCs w:val="20"/>
              </w:rPr>
              <w:t xml:space="preserve">A natural </w:t>
            </w:r>
            <w:r w:rsidR="00A70F4C">
              <w:rPr>
                <w:rFonts w:ascii="Montserrat" w:hAnsi="Montserrat" w:cs="Segoe UI"/>
                <w:sz w:val="20"/>
                <w:szCs w:val="20"/>
              </w:rPr>
              <w:t>brand ambassador</w:t>
            </w:r>
            <w:r>
              <w:rPr>
                <w:rFonts w:ascii="Montserrat" w:hAnsi="Montserrat" w:cs="Segoe UI"/>
                <w:sz w:val="20"/>
                <w:szCs w:val="20"/>
              </w:rPr>
              <w:t>,</w:t>
            </w:r>
            <w:r w:rsidR="00A70F4C">
              <w:rPr>
                <w:rFonts w:ascii="Montserrat" w:hAnsi="Montserrat" w:cs="Segoe UI"/>
                <w:sz w:val="20"/>
                <w:szCs w:val="20"/>
              </w:rPr>
              <w:t xml:space="preserve"> attract</w:t>
            </w:r>
            <w:r>
              <w:rPr>
                <w:rFonts w:ascii="Montserrat" w:hAnsi="Montserrat" w:cs="Segoe UI"/>
                <w:sz w:val="20"/>
                <w:szCs w:val="20"/>
              </w:rPr>
              <w:t>ing</w:t>
            </w:r>
            <w:r w:rsidR="00A70F4C">
              <w:rPr>
                <w:rFonts w:ascii="Montserrat" w:hAnsi="Montserrat" w:cs="Segoe UI"/>
                <w:sz w:val="20"/>
                <w:szCs w:val="20"/>
              </w:rPr>
              <w:t xml:space="preserve"> top talent and</w:t>
            </w:r>
            <w:r>
              <w:rPr>
                <w:rFonts w:ascii="Montserrat" w:hAnsi="Montserrat" w:cs="Segoe UI"/>
                <w:sz w:val="20"/>
                <w:szCs w:val="20"/>
              </w:rPr>
              <w:t xml:space="preserve"> </w:t>
            </w:r>
            <w:r w:rsidR="00A70F4C">
              <w:rPr>
                <w:rFonts w:ascii="Montserrat" w:hAnsi="Montserrat" w:cs="Segoe UI"/>
                <w:sz w:val="20"/>
                <w:szCs w:val="20"/>
              </w:rPr>
              <w:t>support</w:t>
            </w:r>
            <w:r>
              <w:rPr>
                <w:rFonts w:ascii="Montserrat" w:hAnsi="Montserrat" w:cs="Segoe UI"/>
                <w:sz w:val="20"/>
                <w:szCs w:val="20"/>
              </w:rPr>
              <w:t>ing</w:t>
            </w:r>
            <w:r w:rsidR="00A70F4C">
              <w:rPr>
                <w:rFonts w:ascii="Montserrat" w:hAnsi="Montserrat" w:cs="Segoe UI"/>
                <w:sz w:val="20"/>
                <w:szCs w:val="20"/>
              </w:rPr>
              <w:t xml:space="preserve"> the development of our culture and </w:t>
            </w:r>
            <w:r>
              <w:rPr>
                <w:rFonts w:ascii="Montserrat" w:hAnsi="Montserrat" w:cs="Segoe UI"/>
                <w:sz w:val="20"/>
                <w:szCs w:val="20"/>
              </w:rPr>
              <w:t xml:space="preserve">our </w:t>
            </w:r>
            <w:r w:rsidR="00C05B78">
              <w:rPr>
                <w:rFonts w:ascii="Montserrat" w:hAnsi="Montserrat" w:cs="Segoe UI"/>
                <w:sz w:val="20"/>
                <w:szCs w:val="20"/>
              </w:rPr>
              <w:t>employees’</w:t>
            </w:r>
            <w:r w:rsidR="00A70F4C">
              <w:rPr>
                <w:rFonts w:ascii="Montserrat" w:hAnsi="Montserrat" w:cs="Segoe UI"/>
                <w:sz w:val="20"/>
                <w:szCs w:val="20"/>
              </w:rPr>
              <w:t xml:space="preserve"> careers. </w:t>
            </w:r>
            <w:r>
              <w:rPr>
                <w:rFonts w:ascii="Montserrat" w:hAnsi="Montserrat" w:cs="Segoe UI"/>
                <w:sz w:val="20"/>
                <w:szCs w:val="20"/>
              </w:rPr>
              <w:t xml:space="preserve">The role holder will be dynamic; with the ability to inspire growth and development within the TA team, the wider People Team and across QAHE. </w:t>
            </w:r>
          </w:p>
        </w:tc>
      </w:tr>
    </w:tbl>
    <w:p w14:paraId="4179D8E6" w14:textId="77777777" w:rsidR="000B24EE" w:rsidRDefault="000B24EE" w:rsidP="008312BF"/>
    <w:p w14:paraId="1CD464CF" w14:textId="77777777" w:rsidR="00465E50" w:rsidRDefault="00465E50" w:rsidP="008312BF"/>
    <w:tbl>
      <w:tblPr>
        <w:tblStyle w:val="TableGrid"/>
        <w:tblW w:w="4728" w:type="pct"/>
        <w:tblInd w:w="279" w:type="dxa"/>
        <w:tblLook w:val="04A0" w:firstRow="1" w:lastRow="0" w:firstColumn="1" w:lastColumn="0" w:noHBand="0" w:noVBand="1"/>
      </w:tblPr>
      <w:tblGrid>
        <w:gridCol w:w="9639"/>
      </w:tblGrid>
      <w:tr w:rsidR="00465E50" w:rsidRPr="00A00E5C" w14:paraId="0495D306" w14:textId="77777777" w:rsidTr="00465E50">
        <w:tc>
          <w:tcPr>
            <w:tcW w:w="5000" w:type="pct"/>
            <w:shd w:val="clear" w:color="auto" w:fill="004050"/>
          </w:tcPr>
          <w:p w14:paraId="1B2C1106" w14:textId="77777777" w:rsidR="00465E50" w:rsidRPr="00465E50" w:rsidRDefault="00465E50" w:rsidP="007237B8">
            <w:pPr>
              <w:pStyle w:val="Heading1withnumber"/>
              <w:numPr>
                <w:ilvl w:val="0"/>
                <w:numId w:val="45"/>
              </w:numPr>
              <w:spacing w:before="120" w:after="120"/>
              <w:rPr>
                <w:rFonts w:asciiTheme="majorHAnsi" w:hAnsiTheme="majorHAnsi"/>
                <w:color w:val="auto"/>
                <w:sz w:val="20"/>
                <w:szCs w:val="20"/>
              </w:rPr>
            </w:pPr>
            <w:r w:rsidRPr="00465E50">
              <w:rPr>
                <w:rFonts w:asciiTheme="majorHAnsi" w:eastAsia="Montserrat" w:hAnsiTheme="majorHAnsi" w:cs="Montserrat"/>
                <w:color w:val="FFFFFF" w:themeColor="background1"/>
                <w:sz w:val="22"/>
                <w:szCs w:val="22"/>
              </w:rPr>
              <w:t>WORKING AT QA HIGHER EDUCATION</w:t>
            </w:r>
          </w:p>
        </w:tc>
      </w:tr>
      <w:tr w:rsidR="00465E50" w:rsidRPr="00A00E5C" w14:paraId="26026531" w14:textId="77777777" w:rsidTr="00465E50">
        <w:tc>
          <w:tcPr>
            <w:tcW w:w="5000" w:type="pct"/>
          </w:tcPr>
          <w:p w14:paraId="02CD375E" w14:textId="29224892" w:rsidR="00465E50" w:rsidRPr="00793514" w:rsidRDefault="00465E50" w:rsidP="00465E50">
            <w:pPr>
              <w:pStyle w:val="NormalWeb"/>
              <w:spacing w:before="120" w:beforeAutospacing="0"/>
              <w:jc w:val="both"/>
              <w:rPr>
                <w:rFonts w:ascii="Montserrat" w:hAnsi="Montserrat"/>
                <w:sz w:val="20"/>
                <w:szCs w:val="20"/>
              </w:rPr>
            </w:pPr>
            <w:r w:rsidRPr="00793514">
              <w:rPr>
                <w:rFonts w:ascii="Montserrat" w:hAnsi="Montserrat"/>
                <w:sz w:val="20"/>
                <w:szCs w:val="20"/>
              </w:rPr>
              <w:t xml:space="preserve">QAHE is a private UK higher education provider working in partnership with UK universities to recruit to and deliver a range of programmes from foundation level to undergraduate and postgraduate degrees. We currently teach over 17,000 students from all over the world. </w:t>
            </w:r>
          </w:p>
          <w:p w14:paraId="2CF50E57" w14:textId="77777777" w:rsidR="00465E50" w:rsidRPr="00793514" w:rsidRDefault="00465E50" w:rsidP="00131AF4">
            <w:pPr>
              <w:jc w:val="both"/>
              <w:rPr>
                <w:rFonts w:ascii="Montserrat" w:eastAsia="Times New Roman" w:hAnsi="Montserrat" w:cs="Times New Roman"/>
                <w:color w:val="000000"/>
                <w:sz w:val="20"/>
                <w:szCs w:val="20"/>
                <w:lang w:eastAsia="en-GB"/>
              </w:rPr>
            </w:pPr>
            <w:r w:rsidRPr="00793514">
              <w:rPr>
                <w:rFonts w:ascii="Montserrat" w:eastAsia="Times New Roman" w:hAnsi="Montserrat" w:cs="Times New Roman"/>
                <w:color w:val="000000"/>
                <w:sz w:val="20"/>
                <w:szCs w:val="20"/>
                <w:lang w:eastAsia="en-GB"/>
              </w:rPr>
              <w:t xml:space="preserve">We work with our partner universities cover course subject areas including Accountancy, Business, Computing, Cyber, Digital Marketing, Events Management, Project Management and Web Development </w:t>
            </w:r>
            <w:r>
              <w:rPr>
                <w:rFonts w:ascii="Montserrat" w:eastAsia="Times New Roman" w:hAnsi="Montserrat" w:cs="Times New Roman"/>
                <w:color w:val="000000"/>
                <w:sz w:val="20"/>
                <w:szCs w:val="20"/>
                <w:lang w:eastAsia="en-GB"/>
              </w:rPr>
              <w:t>all</w:t>
            </w:r>
            <w:r w:rsidRPr="00793514">
              <w:rPr>
                <w:rFonts w:ascii="Montserrat" w:eastAsia="Times New Roman" w:hAnsi="Montserrat" w:cs="Times New Roman"/>
                <w:color w:val="000000"/>
                <w:sz w:val="20"/>
                <w:szCs w:val="20"/>
                <w:lang w:eastAsia="en-GB"/>
              </w:rPr>
              <w:t xml:space="preserve"> delivered in city centre locations.</w:t>
            </w:r>
          </w:p>
          <w:p w14:paraId="7573D665" w14:textId="77777777" w:rsidR="00465E50" w:rsidRPr="00793514" w:rsidRDefault="00465E50" w:rsidP="00131AF4">
            <w:pPr>
              <w:jc w:val="both"/>
              <w:rPr>
                <w:rFonts w:ascii="Montserrat" w:hAnsi="Montserrat" w:cs="Segoe UI"/>
                <w:sz w:val="20"/>
                <w:szCs w:val="20"/>
              </w:rPr>
            </w:pPr>
            <w:r w:rsidRPr="00793514">
              <w:rPr>
                <w:rFonts w:ascii="Montserrat" w:hAnsi="Montserrat" w:cs="Segoe UI"/>
                <w:sz w:val="20"/>
                <w:szCs w:val="20"/>
              </w:rPr>
              <w:t>We believe everyone should be given access to outstanding higher education and our aim is to make that possible.</w:t>
            </w:r>
          </w:p>
          <w:p w14:paraId="0425F3D4" w14:textId="77777777" w:rsidR="00465E50" w:rsidRPr="00793514" w:rsidRDefault="00465E50" w:rsidP="00131AF4">
            <w:pPr>
              <w:jc w:val="both"/>
              <w:rPr>
                <w:rFonts w:ascii="Montserrat" w:eastAsia="Times New Roman" w:hAnsi="Montserrat" w:cs="Times New Roman"/>
                <w:color w:val="000000"/>
                <w:sz w:val="20"/>
                <w:szCs w:val="20"/>
                <w:lang w:eastAsia="en-GB"/>
              </w:rPr>
            </w:pPr>
            <w:r w:rsidRPr="00793514">
              <w:rPr>
                <w:rFonts w:ascii="Montserrat" w:eastAsia="Times New Roman" w:hAnsi="Montserrat" w:cs="Times New Roman"/>
                <w:color w:val="000000"/>
                <w:sz w:val="20"/>
                <w:szCs w:val="20"/>
                <w:lang w:eastAsia="en-GB"/>
              </w:rPr>
              <w:t>QAHE is committed to safeguarding and promoting the welfare of children, young people and adults with care and support needs. We hold the expectation that all staff share this commitment in creating a safe and inclusive environment and as an organisation, we comply with relevant legislation and best practices in safeguarding.</w:t>
            </w:r>
          </w:p>
          <w:p w14:paraId="3F07B6F3" w14:textId="77777777" w:rsidR="00465E50" w:rsidRPr="00793514" w:rsidRDefault="00465E50" w:rsidP="00131AF4">
            <w:pPr>
              <w:rPr>
                <w:rFonts w:ascii="Montserrat" w:hAnsi="Montserrat" w:cs="Segoe UI"/>
                <w:sz w:val="20"/>
                <w:szCs w:val="20"/>
              </w:rPr>
            </w:pPr>
          </w:p>
        </w:tc>
      </w:tr>
    </w:tbl>
    <w:p w14:paraId="006F5D3C" w14:textId="77777777" w:rsidR="00465E50" w:rsidRPr="005B2A36" w:rsidRDefault="00465E50" w:rsidP="008312BF">
      <w:pPr>
        <w:sectPr w:rsidR="00465E50" w:rsidRPr="005B2A36" w:rsidSect="008D6DAE">
          <w:headerReference w:type="default" r:id="rId11"/>
          <w:footerReference w:type="default" r:id="rId12"/>
          <w:headerReference w:type="first" r:id="rId13"/>
          <w:pgSz w:w="11906" w:h="16838" w:code="9"/>
          <w:pgMar w:top="1134" w:right="851" w:bottom="851" w:left="851" w:header="425" w:footer="567" w:gutter="0"/>
          <w:pgNumType w:start="1"/>
          <w:cols w:space="708"/>
          <w:titlePg/>
          <w:docGrid w:linePitch="360"/>
        </w:sectPr>
      </w:pPr>
    </w:p>
    <w:p w14:paraId="0C057E1F" w14:textId="77777777" w:rsidR="00182199" w:rsidRDefault="00182199" w:rsidP="008312BF">
      <w:pPr>
        <w:sectPr w:rsidR="00182199" w:rsidSect="005846AF">
          <w:headerReference w:type="default" r:id="rId14"/>
          <w:pgSz w:w="11906" w:h="16838" w:code="9"/>
          <w:pgMar w:top="1134" w:right="851" w:bottom="851" w:left="851" w:header="425" w:footer="567" w:gutter="0"/>
          <w:pgNumType w:start="1"/>
          <w:cols w:space="708"/>
          <w:docGrid w:linePitch="360"/>
        </w:sectPr>
      </w:pPr>
    </w:p>
    <w:p w14:paraId="2552C29B" w14:textId="77777777" w:rsidR="00C543FC" w:rsidRPr="00C543FC" w:rsidRDefault="0056683B" w:rsidP="008312BF">
      <w:r>
        <w:rPr>
          <w:noProof/>
        </w:rPr>
        <w:lastRenderedPageBreak/>
        <w:drawing>
          <wp:anchor distT="0" distB="0" distL="114300" distR="114300" simplePos="0" relativeHeight="251659264" behindDoc="0" locked="0" layoutInCell="1" allowOverlap="1" wp14:anchorId="40588FCD" wp14:editId="2091749B">
            <wp:simplePos x="0" y="0"/>
            <wp:positionH relativeFrom="margin">
              <wp:posOffset>-1078865</wp:posOffset>
            </wp:positionH>
            <wp:positionV relativeFrom="margin">
              <wp:posOffset>-723900</wp:posOffset>
            </wp:positionV>
            <wp:extent cx="8633193" cy="10692000"/>
            <wp:effectExtent l="0" t="0" r="0" b="0"/>
            <wp:wrapNone/>
            <wp:docPr id="1283492989" name="Picture 2" descr="A blue background with green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492989" name="Picture 2" descr="A blue background with green letters"/>
                    <pic:cNvPicPr>
                      <a:picLocks noChangeAspect="1"/>
                    </pic:cNvPicPr>
                  </pic:nvPicPr>
                  <pic:blipFill rotWithShape="1">
                    <a:blip r:embed="rId15" cstate="print">
                      <a:extLst>
                        <a:ext uri="{28A0092B-C50C-407E-A947-70E740481C1C}">
                          <a14:useLocalDpi xmlns:a14="http://schemas.microsoft.com/office/drawing/2010/main" val="0"/>
                        </a:ext>
                      </a:extLst>
                    </a:blip>
                    <a:srcRect l="1" r="7" b="12802"/>
                    <a:stretch/>
                  </pic:blipFill>
                  <pic:spPr bwMode="auto">
                    <a:xfrm>
                      <a:off x="0" y="0"/>
                      <a:ext cx="8633193" cy="10692000"/>
                    </a:xfrm>
                    <a:prstGeom prst="rect">
                      <a:avLst/>
                    </a:prstGeom>
                    <a:noFill/>
                    <a:ln>
                      <a:noFill/>
                    </a:ln>
                  </pic:spPr>
                </pic:pic>
              </a:graphicData>
            </a:graphic>
          </wp:anchor>
        </w:drawing>
      </w:r>
    </w:p>
    <w:sectPr w:rsidR="00C543FC" w:rsidRPr="00C543FC" w:rsidSect="005846AF">
      <w:pgSz w:w="11906" w:h="16838" w:code="9"/>
      <w:pgMar w:top="1134" w:right="851" w:bottom="851" w:left="851"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F8953" w14:textId="77777777" w:rsidR="00C0646C" w:rsidRDefault="00C0646C" w:rsidP="008312BF">
      <w:r>
        <w:separator/>
      </w:r>
    </w:p>
    <w:p w14:paraId="2B542519" w14:textId="77777777" w:rsidR="00C0646C" w:rsidRDefault="00C0646C" w:rsidP="008312BF"/>
  </w:endnote>
  <w:endnote w:type="continuationSeparator" w:id="0">
    <w:p w14:paraId="228BDE0D" w14:textId="77777777" w:rsidR="00C0646C" w:rsidRDefault="00C0646C" w:rsidP="008312BF">
      <w:r>
        <w:continuationSeparator/>
      </w:r>
    </w:p>
    <w:p w14:paraId="6AD26260" w14:textId="77777777" w:rsidR="00C0646C" w:rsidRDefault="00C0646C" w:rsidP="008312BF"/>
  </w:endnote>
  <w:endnote w:type="continuationNotice" w:id="1">
    <w:p w14:paraId="51AB77B4" w14:textId="77777777" w:rsidR="00C0646C" w:rsidRDefault="00C0646C" w:rsidP="008312BF"/>
    <w:p w14:paraId="3A1C0C5B" w14:textId="77777777" w:rsidR="00C0646C" w:rsidRDefault="00C0646C" w:rsidP="008312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 w:name="Krana Fat B">
    <w:panose1 w:val="00000B00000000000000"/>
    <w:charset w:val="00"/>
    <w:family w:val="modern"/>
    <w:notTrueType/>
    <w:pitch w:val="variable"/>
    <w:sig w:usb0="A000002F" w:usb1="00000053" w:usb2="00000000" w:usb3="00000000" w:csb0="00000093" w:csb1="00000000"/>
  </w:font>
  <w:font w:name="Montserrat SemiBold">
    <w:panose1 w:val="000007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rial Bold">
    <w:panose1 w:val="020B07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410098"/>
      <w:docPartObj>
        <w:docPartGallery w:val="Page Numbers (Bottom of Page)"/>
        <w:docPartUnique/>
      </w:docPartObj>
    </w:sdtPr>
    <w:sdtEndPr>
      <w:rPr>
        <w:rFonts w:ascii="Montserrat SemiBold" w:hAnsi="Montserrat SemiBold"/>
      </w:rPr>
    </w:sdtEndPr>
    <w:sdtContent>
      <w:sdt>
        <w:sdtPr>
          <w:id w:val="-1769616900"/>
          <w:docPartObj>
            <w:docPartGallery w:val="Page Numbers (Top of Page)"/>
            <w:docPartUnique/>
          </w:docPartObj>
        </w:sdtPr>
        <w:sdtEndPr>
          <w:rPr>
            <w:rFonts w:ascii="Montserrat SemiBold" w:hAnsi="Montserrat SemiBold"/>
          </w:rPr>
        </w:sdtEndPr>
        <w:sdtContent>
          <w:p w14:paraId="4984749F" w14:textId="52192D24" w:rsidR="0028141F" w:rsidRDefault="00542415" w:rsidP="00EB14F9">
            <w:pPr>
              <w:pStyle w:val="Footer"/>
              <w:tabs>
                <w:tab w:val="clear" w:pos="9026"/>
                <w:tab w:val="right" w:pos="10204"/>
              </w:tabs>
            </w:pPr>
            <w:r>
              <w:t>Job Description</w:t>
            </w:r>
            <w:r w:rsidR="005846AF" w:rsidRPr="00EF3E3C">
              <w:tab/>
            </w:r>
            <w:r w:rsidR="005846AF" w:rsidRPr="00EF3E3C">
              <w:tab/>
              <w:t xml:space="preserve">Page </w:t>
            </w:r>
            <w:r w:rsidR="005846AF" w:rsidRPr="00EF3E3C">
              <w:fldChar w:fldCharType="begin"/>
            </w:r>
            <w:r w:rsidR="005846AF" w:rsidRPr="00EF3E3C">
              <w:instrText xml:space="preserve"> PAGE </w:instrText>
            </w:r>
            <w:r w:rsidR="005846AF" w:rsidRPr="00EF3E3C">
              <w:fldChar w:fldCharType="separate"/>
            </w:r>
            <w:r w:rsidR="005846AF">
              <w:t>1</w:t>
            </w:r>
            <w:r w:rsidR="005846AF" w:rsidRPr="00EF3E3C">
              <w:fldChar w:fldCharType="end"/>
            </w:r>
            <w:r w:rsidR="005846AF" w:rsidRPr="00EF3E3C">
              <w:t xml:space="preserve"> of </w:t>
            </w:r>
            <w:r w:rsidR="005846AF">
              <w:fldChar w:fldCharType="begin"/>
            </w:r>
            <w:r w:rsidR="005846AF">
              <w:instrText xml:space="preserve"> NUMPAGES  </w:instrText>
            </w:r>
            <w:r w:rsidR="005846AF">
              <w:fldChar w:fldCharType="separate"/>
            </w:r>
            <w:r w:rsidR="005846AF">
              <w:t>7</w:t>
            </w:r>
            <w:r w:rsidR="005846AF">
              <w:fldChar w:fldCharType="end"/>
            </w:r>
          </w:p>
          <w:p w14:paraId="797AE6E1" w14:textId="016B0F0B" w:rsidR="000C570E" w:rsidRPr="00EB14F9" w:rsidRDefault="00EB14F9" w:rsidP="00EB14F9">
            <w:pPr>
              <w:pStyle w:val="Footer"/>
              <w:tabs>
                <w:tab w:val="clear" w:pos="4513"/>
                <w:tab w:val="clear" w:pos="9026"/>
                <w:tab w:val="center" w:pos="5103"/>
                <w:tab w:val="right" w:pos="10204"/>
              </w:tabs>
              <w:rPr>
                <w:rFonts w:ascii="Montserrat SemiBold" w:hAnsi="Montserrat SemiBold"/>
              </w:rPr>
            </w:pPr>
            <w:r w:rsidRPr="00EB14F9">
              <w:rPr>
                <w:rFonts w:ascii="Montserrat SemiBold" w:hAnsi="Montserrat SemiBold"/>
              </w:rPr>
              <w:tab/>
            </w:r>
            <w:r w:rsidRPr="00EB14F9">
              <w:rPr>
                <w:rFonts w:ascii="Montserrat SemiBold" w:hAnsi="Montserrat SemiBold"/>
              </w:rPr>
              <w:tab/>
              <w:t>© 2024 QAHE Limited. All rights reserved.</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DC027" w14:textId="77777777" w:rsidR="00C0646C" w:rsidRDefault="00C0646C" w:rsidP="008312BF">
      <w:r>
        <w:separator/>
      </w:r>
    </w:p>
    <w:p w14:paraId="05318C16" w14:textId="77777777" w:rsidR="00C0646C" w:rsidRDefault="00C0646C" w:rsidP="008312BF"/>
  </w:footnote>
  <w:footnote w:type="continuationSeparator" w:id="0">
    <w:p w14:paraId="6C087C64" w14:textId="77777777" w:rsidR="00C0646C" w:rsidRDefault="00C0646C" w:rsidP="008312BF">
      <w:r>
        <w:continuationSeparator/>
      </w:r>
    </w:p>
    <w:p w14:paraId="1C990C34" w14:textId="77777777" w:rsidR="00C0646C" w:rsidRDefault="00C0646C" w:rsidP="008312BF"/>
  </w:footnote>
  <w:footnote w:type="continuationNotice" w:id="1">
    <w:p w14:paraId="663AEC4C" w14:textId="77777777" w:rsidR="00C0646C" w:rsidRDefault="00C0646C" w:rsidP="008312BF"/>
    <w:p w14:paraId="7D880030" w14:textId="77777777" w:rsidR="00C0646C" w:rsidRDefault="00C0646C" w:rsidP="008312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A593" w14:textId="77777777" w:rsidR="00EE560F" w:rsidRDefault="00764D0B" w:rsidP="008312BF">
    <w:pPr>
      <w:pStyle w:val="Header"/>
    </w:pPr>
    <w:r>
      <w:rPr>
        <w:noProof/>
      </w:rPr>
      <w:drawing>
        <wp:anchor distT="0" distB="0" distL="114300" distR="114300" simplePos="0" relativeHeight="251658241" behindDoc="0" locked="1" layoutInCell="1" allowOverlap="1" wp14:anchorId="0B831863" wp14:editId="3F4B3813">
          <wp:simplePos x="0" y="0"/>
          <wp:positionH relativeFrom="column">
            <wp:posOffset>-635</wp:posOffset>
          </wp:positionH>
          <wp:positionV relativeFrom="page">
            <wp:posOffset>269875</wp:posOffset>
          </wp:positionV>
          <wp:extent cx="532800" cy="367200"/>
          <wp:effectExtent l="0" t="0" r="635" b="0"/>
          <wp:wrapNone/>
          <wp:docPr id="924072767" name="Picture 92407276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2800" cy="36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549E3" w14:textId="77777777" w:rsidR="0056683B" w:rsidRDefault="0056683B" w:rsidP="008312BF">
    <w:pPr>
      <w:pStyle w:val="Header"/>
    </w:pPr>
    <w:r>
      <w:rPr>
        <w:noProof/>
      </w:rPr>
      <w:drawing>
        <wp:anchor distT="0" distB="0" distL="114300" distR="114300" simplePos="0" relativeHeight="251659266" behindDoc="1" locked="0" layoutInCell="1" allowOverlap="1" wp14:anchorId="43B30DE3" wp14:editId="4728A743">
          <wp:simplePos x="0" y="0"/>
          <wp:positionH relativeFrom="page">
            <wp:align>left</wp:align>
          </wp:positionH>
          <wp:positionV relativeFrom="paragraph">
            <wp:posOffset>-269957</wp:posOffset>
          </wp:positionV>
          <wp:extent cx="7560000" cy="10680612"/>
          <wp:effectExtent l="0" t="0" r="3175" b="6985"/>
          <wp:wrapNone/>
          <wp:docPr id="1670397713" name="Picture 1" descr="A green and blue background with arrows pointing to the lef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918837" name="Picture 1" descr="A green and blue background with arrows pointing to the lef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8061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D03DF" w14:textId="77777777" w:rsidR="009477B6" w:rsidRDefault="009477B6" w:rsidP="008312BF">
    <w:pPr>
      <w:pStyle w:val="Header"/>
    </w:pPr>
    <w:r>
      <w:rPr>
        <w:noProof/>
      </w:rPr>
      <w:drawing>
        <wp:anchor distT="0" distB="0" distL="114300" distR="114300" simplePos="0" relativeHeight="251658242" behindDoc="0" locked="1" layoutInCell="1" allowOverlap="1" wp14:anchorId="7DA5A175" wp14:editId="563009D4">
          <wp:simplePos x="0" y="0"/>
          <wp:positionH relativeFrom="column">
            <wp:posOffset>-635</wp:posOffset>
          </wp:positionH>
          <wp:positionV relativeFrom="page">
            <wp:posOffset>269875</wp:posOffset>
          </wp:positionV>
          <wp:extent cx="532800" cy="367200"/>
          <wp:effectExtent l="0" t="0" r="635" b="0"/>
          <wp:wrapNone/>
          <wp:docPr id="1334456404" name="Picture 133445640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2800" cy="36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6EB537"/>
    <w:multiLevelType w:val="hybridMultilevel"/>
    <w:tmpl w:val="4FDB99A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DCF648D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9D4BB5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A160F3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10E70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074B52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036398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26C254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1FC37C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1205F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4FC805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747180"/>
    <w:multiLevelType w:val="hybridMultilevel"/>
    <w:tmpl w:val="102E1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8625211"/>
    <w:multiLevelType w:val="hybridMultilevel"/>
    <w:tmpl w:val="316EA10E"/>
    <w:lvl w:ilvl="0" w:tplc="010A2566">
      <w:start w:val="1"/>
      <w:numFmt w:val="decimal"/>
      <w:lvlText w:val="%1."/>
      <w:lvlJc w:val="left"/>
      <w:pPr>
        <w:ind w:left="720" w:hanging="360"/>
      </w:pPr>
      <w:rPr>
        <w:rFonts w:ascii="Montserrat" w:hAnsi="Montserra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1324D5B"/>
    <w:multiLevelType w:val="multilevel"/>
    <w:tmpl w:val="A092733A"/>
    <w:lvl w:ilvl="0">
      <w:start w:val="1"/>
      <w:numFmt w:val="lowerLetter"/>
      <w:lvlText w:val="%1)"/>
      <w:lvlJc w:val="left"/>
      <w:pPr>
        <w:ind w:left="1701" w:hanging="567"/>
      </w:pPr>
      <w:rPr>
        <w:rFonts w:ascii="Montserrat Light" w:hAnsi="Montserrat Light" w:hint="default"/>
        <w:b w:val="0"/>
        <w:i w:val="0"/>
        <w:color w:val="auto"/>
        <w:sz w:val="22"/>
      </w:rPr>
    </w:lvl>
    <w:lvl w:ilvl="1">
      <w:start w:val="1"/>
      <w:numFmt w:val="lowerLetter"/>
      <w:lvlText w:val="%2."/>
      <w:lvlJc w:val="left"/>
      <w:pPr>
        <w:ind w:left="2574" w:hanging="360"/>
      </w:pPr>
      <w:rPr>
        <w:rFonts w:hint="default"/>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14" w15:restartNumberingAfterBreak="0">
    <w:nsid w:val="1E5971CD"/>
    <w:multiLevelType w:val="hybridMultilevel"/>
    <w:tmpl w:val="18805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9E09BB"/>
    <w:multiLevelType w:val="hybridMultilevel"/>
    <w:tmpl w:val="12BAD1FA"/>
    <w:lvl w:ilvl="0" w:tplc="F3C801F4">
      <w:start w:val="1"/>
      <w:numFmt w:val="bullet"/>
      <w:pStyle w:val="Bulletlevel1"/>
      <w:lvlText w:val=""/>
      <w:lvlJc w:val="left"/>
      <w:pPr>
        <w:ind w:left="1701" w:hanging="567"/>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6" w15:restartNumberingAfterBreak="0">
    <w:nsid w:val="2C892F6D"/>
    <w:multiLevelType w:val="hybridMultilevel"/>
    <w:tmpl w:val="48E62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A836E51"/>
    <w:multiLevelType w:val="multilevel"/>
    <w:tmpl w:val="F63E425E"/>
    <w:lvl w:ilvl="0">
      <w:start w:val="2"/>
      <w:numFmt w:val="decimal"/>
      <w:pStyle w:val="Heading1"/>
      <w:lvlText w:val="%1."/>
      <w:lvlJc w:val="left"/>
      <w:pPr>
        <w:ind w:left="1134" w:hanging="1134"/>
      </w:pPr>
      <w:rPr>
        <w:rFonts w:ascii="Krana Fat B" w:hAnsi="Krana Fat B" w:hint="default"/>
        <w:b w:val="0"/>
        <w:i w:val="0"/>
        <w:color w:val="004050"/>
        <w:sz w:val="32"/>
      </w:rPr>
    </w:lvl>
    <w:lvl w:ilvl="1">
      <w:start w:val="1"/>
      <w:numFmt w:val="decimal"/>
      <w:pStyle w:val="Heading2"/>
      <w:lvlText w:val="%1.%2."/>
      <w:lvlJc w:val="left"/>
      <w:pPr>
        <w:ind w:left="1134" w:hanging="1134"/>
      </w:pPr>
      <w:rPr>
        <w:rFonts w:ascii="Montserrat SemiBold" w:hAnsi="Montserrat SemiBold" w:hint="default"/>
        <w:b w:val="0"/>
        <w:i w:val="0"/>
        <w:color w:val="004050"/>
        <w:sz w:val="24"/>
      </w:rPr>
    </w:lvl>
    <w:lvl w:ilvl="2">
      <w:start w:val="1"/>
      <w:numFmt w:val="decimal"/>
      <w:pStyle w:val="Heading3"/>
      <w:lvlText w:val="%1.%2.%3."/>
      <w:lvlJc w:val="left"/>
      <w:pPr>
        <w:ind w:left="1134" w:hanging="1134"/>
      </w:pPr>
    </w:lvl>
    <w:lvl w:ilvl="3">
      <w:start w:val="1"/>
      <w:numFmt w:val="decimal"/>
      <w:pStyle w:val="Heading4"/>
      <w:lvlText w:val="%1.%2.%3.%4."/>
      <w:lvlJc w:val="left"/>
      <w:pPr>
        <w:ind w:left="1134" w:hanging="1134"/>
      </w:pPr>
      <w:rPr>
        <w:rFonts w:ascii="Montserrat Light" w:hAnsi="Montserrat Light"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AD95A75"/>
    <w:multiLevelType w:val="hybridMultilevel"/>
    <w:tmpl w:val="44A4D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672093"/>
    <w:multiLevelType w:val="hybridMultilevel"/>
    <w:tmpl w:val="C6EE15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113D18"/>
    <w:multiLevelType w:val="hybridMultilevel"/>
    <w:tmpl w:val="06787CF8"/>
    <w:lvl w:ilvl="0" w:tplc="DBB088CA">
      <w:start w:val="1"/>
      <w:numFmt w:val="bullet"/>
      <w:lvlText w:val="•"/>
      <w:lvlJc w:val="left"/>
      <w:pPr>
        <w:tabs>
          <w:tab w:val="num" w:pos="720"/>
        </w:tabs>
        <w:ind w:left="720" w:hanging="360"/>
      </w:pPr>
      <w:rPr>
        <w:rFonts w:ascii="Arial" w:hAnsi="Arial" w:cs="Times New Roman" w:hint="default"/>
      </w:rPr>
    </w:lvl>
    <w:lvl w:ilvl="1" w:tplc="28E2BC4E">
      <w:numFmt w:val="bullet"/>
      <w:lvlText w:val="•"/>
      <w:lvlJc w:val="left"/>
      <w:pPr>
        <w:tabs>
          <w:tab w:val="num" w:pos="1440"/>
        </w:tabs>
        <w:ind w:left="1440" w:hanging="360"/>
      </w:pPr>
      <w:rPr>
        <w:rFonts w:ascii="Arial" w:hAnsi="Arial" w:cs="Times New Roman" w:hint="default"/>
      </w:rPr>
    </w:lvl>
    <w:lvl w:ilvl="2" w:tplc="75826174">
      <w:start w:val="1"/>
      <w:numFmt w:val="bullet"/>
      <w:lvlText w:val="•"/>
      <w:lvlJc w:val="left"/>
      <w:pPr>
        <w:tabs>
          <w:tab w:val="num" w:pos="2160"/>
        </w:tabs>
        <w:ind w:left="2160" w:hanging="360"/>
      </w:pPr>
      <w:rPr>
        <w:rFonts w:ascii="Arial" w:hAnsi="Arial" w:cs="Times New Roman" w:hint="default"/>
      </w:rPr>
    </w:lvl>
    <w:lvl w:ilvl="3" w:tplc="05CCCE48">
      <w:start w:val="1"/>
      <w:numFmt w:val="bullet"/>
      <w:lvlText w:val="•"/>
      <w:lvlJc w:val="left"/>
      <w:pPr>
        <w:tabs>
          <w:tab w:val="num" w:pos="2880"/>
        </w:tabs>
        <w:ind w:left="2880" w:hanging="360"/>
      </w:pPr>
      <w:rPr>
        <w:rFonts w:ascii="Arial" w:hAnsi="Arial" w:cs="Times New Roman" w:hint="default"/>
      </w:rPr>
    </w:lvl>
    <w:lvl w:ilvl="4" w:tplc="181665E2">
      <w:start w:val="1"/>
      <w:numFmt w:val="bullet"/>
      <w:lvlText w:val="•"/>
      <w:lvlJc w:val="left"/>
      <w:pPr>
        <w:tabs>
          <w:tab w:val="num" w:pos="3600"/>
        </w:tabs>
        <w:ind w:left="3600" w:hanging="360"/>
      </w:pPr>
      <w:rPr>
        <w:rFonts w:ascii="Arial" w:hAnsi="Arial" w:cs="Times New Roman" w:hint="default"/>
      </w:rPr>
    </w:lvl>
    <w:lvl w:ilvl="5" w:tplc="FD4867A6">
      <w:start w:val="1"/>
      <w:numFmt w:val="bullet"/>
      <w:lvlText w:val="•"/>
      <w:lvlJc w:val="left"/>
      <w:pPr>
        <w:tabs>
          <w:tab w:val="num" w:pos="4320"/>
        </w:tabs>
        <w:ind w:left="4320" w:hanging="360"/>
      </w:pPr>
      <w:rPr>
        <w:rFonts w:ascii="Arial" w:hAnsi="Arial" w:cs="Times New Roman" w:hint="default"/>
      </w:rPr>
    </w:lvl>
    <w:lvl w:ilvl="6" w:tplc="B71EA344">
      <w:start w:val="1"/>
      <w:numFmt w:val="bullet"/>
      <w:lvlText w:val="•"/>
      <w:lvlJc w:val="left"/>
      <w:pPr>
        <w:tabs>
          <w:tab w:val="num" w:pos="5040"/>
        </w:tabs>
        <w:ind w:left="5040" w:hanging="360"/>
      </w:pPr>
      <w:rPr>
        <w:rFonts w:ascii="Arial" w:hAnsi="Arial" w:cs="Times New Roman" w:hint="default"/>
      </w:rPr>
    </w:lvl>
    <w:lvl w:ilvl="7" w:tplc="14DE0984">
      <w:start w:val="1"/>
      <w:numFmt w:val="bullet"/>
      <w:lvlText w:val="•"/>
      <w:lvlJc w:val="left"/>
      <w:pPr>
        <w:tabs>
          <w:tab w:val="num" w:pos="5760"/>
        </w:tabs>
        <w:ind w:left="5760" w:hanging="360"/>
      </w:pPr>
      <w:rPr>
        <w:rFonts w:ascii="Arial" w:hAnsi="Arial" w:cs="Times New Roman" w:hint="default"/>
      </w:rPr>
    </w:lvl>
    <w:lvl w:ilvl="8" w:tplc="572EDCEC">
      <w:start w:val="1"/>
      <w:numFmt w:val="bullet"/>
      <w:lvlText w:val="•"/>
      <w:lvlJc w:val="left"/>
      <w:pPr>
        <w:tabs>
          <w:tab w:val="num" w:pos="6480"/>
        </w:tabs>
        <w:ind w:left="6480" w:hanging="360"/>
      </w:pPr>
      <w:rPr>
        <w:rFonts w:ascii="Arial" w:hAnsi="Arial" w:cs="Times New Roman" w:hint="default"/>
      </w:rPr>
    </w:lvl>
  </w:abstractNum>
  <w:abstractNum w:abstractNumId="21" w15:restartNumberingAfterBreak="0">
    <w:nsid w:val="4387497B"/>
    <w:multiLevelType w:val="hybridMultilevel"/>
    <w:tmpl w:val="8BE07E62"/>
    <w:lvl w:ilvl="0" w:tplc="87D4579C">
      <w:start w:val="1"/>
      <w:numFmt w:val="bullet"/>
      <w:pStyle w:val="TableBullet"/>
      <w:lvlText w:val=""/>
      <w:lvlJc w:val="left"/>
      <w:pPr>
        <w:ind w:left="397" w:hanging="284"/>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46B83988"/>
    <w:multiLevelType w:val="multilevel"/>
    <w:tmpl w:val="80F23D54"/>
    <w:lvl w:ilvl="0">
      <w:start w:val="1"/>
      <w:numFmt w:val="decimal"/>
      <w:lvlText w:val="%1)"/>
      <w:lvlJc w:val="left"/>
      <w:pPr>
        <w:ind w:left="360" w:hanging="360"/>
      </w:pPr>
      <w:rPr>
        <w:rFonts w:hint="default"/>
      </w:rPr>
    </w:lvl>
    <w:lvl w:ilvl="1">
      <w:start w:val="1"/>
      <w:numFmt w:val="lowerLetter"/>
      <w:pStyle w:val="Letterlist"/>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7611ED1"/>
    <w:multiLevelType w:val="hybridMultilevel"/>
    <w:tmpl w:val="03A2C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A4A40B3"/>
    <w:multiLevelType w:val="hybridMultilevel"/>
    <w:tmpl w:val="B4383FB0"/>
    <w:lvl w:ilvl="0" w:tplc="C3E81F62">
      <w:start w:val="1"/>
      <w:numFmt w:val="bullet"/>
      <w:lvlText w:val="·"/>
      <w:lvlJc w:val="left"/>
      <w:pPr>
        <w:ind w:left="720" w:hanging="360"/>
      </w:pPr>
      <w:rPr>
        <w:rFonts w:ascii="Symbol" w:hAnsi="Symbol" w:hint="default"/>
      </w:rPr>
    </w:lvl>
    <w:lvl w:ilvl="1" w:tplc="5A3055F2">
      <w:start w:val="1"/>
      <w:numFmt w:val="bullet"/>
      <w:lvlText w:val="o"/>
      <w:lvlJc w:val="left"/>
      <w:pPr>
        <w:ind w:left="1440" w:hanging="360"/>
      </w:pPr>
      <w:rPr>
        <w:rFonts w:ascii="Courier New" w:hAnsi="Courier New" w:hint="default"/>
      </w:rPr>
    </w:lvl>
    <w:lvl w:ilvl="2" w:tplc="852E9D2E">
      <w:start w:val="1"/>
      <w:numFmt w:val="bullet"/>
      <w:lvlText w:val=""/>
      <w:lvlJc w:val="left"/>
      <w:pPr>
        <w:ind w:left="2160" w:hanging="360"/>
      </w:pPr>
      <w:rPr>
        <w:rFonts w:ascii="Wingdings" w:hAnsi="Wingdings" w:hint="default"/>
      </w:rPr>
    </w:lvl>
    <w:lvl w:ilvl="3" w:tplc="619C0FDC">
      <w:start w:val="1"/>
      <w:numFmt w:val="bullet"/>
      <w:lvlText w:val=""/>
      <w:lvlJc w:val="left"/>
      <w:pPr>
        <w:ind w:left="2880" w:hanging="360"/>
      </w:pPr>
      <w:rPr>
        <w:rFonts w:ascii="Symbol" w:hAnsi="Symbol" w:hint="default"/>
      </w:rPr>
    </w:lvl>
    <w:lvl w:ilvl="4" w:tplc="E528CB4A">
      <w:start w:val="1"/>
      <w:numFmt w:val="bullet"/>
      <w:lvlText w:val="o"/>
      <w:lvlJc w:val="left"/>
      <w:pPr>
        <w:ind w:left="3600" w:hanging="360"/>
      </w:pPr>
      <w:rPr>
        <w:rFonts w:ascii="Courier New" w:hAnsi="Courier New" w:hint="default"/>
      </w:rPr>
    </w:lvl>
    <w:lvl w:ilvl="5" w:tplc="52A046CE">
      <w:start w:val="1"/>
      <w:numFmt w:val="bullet"/>
      <w:lvlText w:val=""/>
      <w:lvlJc w:val="left"/>
      <w:pPr>
        <w:ind w:left="4320" w:hanging="360"/>
      </w:pPr>
      <w:rPr>
        <w:rFonts w:ascii="Wingdings" w:hAnsi="Wingdings" w:hint="default"/>
      </w:rPr>
    </w:lvl>
    <w:lvl w:ilvl="6" w:tplc="CB1686CE">
      <w:start w:val="1"/>
      <w:numFmt w:val="bullet"/>
      <w:lvlText w:val=""/>
      <w:lvlJc w:val="left"/>
      <w:pPr>
        <w:ind w:left="5040" w:hanging="360"/>
      </w:pPr>
      <w:rPr>
        <w:rFonts w:ascii="Symbol" w:hAnsi="Symbol" w:hint="default"/>
      </w:rPr>
    </w:lvl>
    <w:lvl w:ilvl="7" w:tplc="FAC60E36">
      <w:start w:val="1"/>
      <w:numFmt w:val="bullet"/>
      <w:lvlText w:val="o"/>
      <w:lvlJc w:val="left"/>
      <w:pPr>
        <w:ind w:left="5760" w:hanging="360"/>
      </w:pPr>
      <w:rPr>
        <w:rFonts w:ascii="Courier New" w:hAnsi="Courier New" w:hint="default"/>
      </w:rPr>
    </w:lvl>
    <w:lvl w:ilvl="8" w:tplc="A86CE2A0">
      <w:start w:val="1"/>
      <w:numFmt w:val="bullet"/>
      <w:lvlText w:val=""/>
      <w:lvlJc w:val="left"/>
      <w:pPr>
        <w:ind w:left="6480" w:hanging="360"/>
      </w:pPr>
      <w:rPr>
        <w:rFonts w:ascii="Wingdings" w:hAnsi="Wingdings" w:hint="default"/>
      </w:rPr>
    </w:lvl>
  </w:abstractNum>
  <w:abstractNum w:abstractNumId="25" w15:restartNumberingAfterBreak="0">
    <w:nsid w:val="4E364303"/>
    <w:multiLevelType w:val="hybridMultilevel"/>
    <w:tmpl w:val="1A2C9470"/>
    <w:lvl w:ilvl="0" w:tplc="14462DE0">
      <w:start w:val="1"/>
      <w:numFmt w:val="bullet"/>
      <w:lvlText w:val="·"/>
      <w:lvlJc w:val="left"/>
      <w:pPr>
        <w:ind w:left="720" w:hanging="360"/>
      </w:pPr>
      <w:rPr>
        <w:rFonts w:ascii="Symbol" w:hAnsi="Symbol" w:hint="default"/>
      </w:rPr>
    </w:lvl>
    <w:lvl w:ilvl="1" w:tplc="3DF2FD44">
      <w:start w:val="1"/>
      <w:numFmt w:val="bullet"/>
      <w:lvlText w:val="o"/>
      <w:lvlJc w:val="left"/>
      <w:pPr>
        <w:ind w:left="1440" w:hanging="360"/>
      </w:pPr>
      <w:rPr>
        <w:rFonts w:ascii="Courier New" w:hAnsi="Courier New" w:hint="default"/>
      </w:rPr>
    </w:lvl>
    <w:lvl w:ilvl="2" w:tplc="9CC49C1A">
      <w:start w:val="1"/>
      <w:numFmt w:val="bullet"/>
      <w:lvlText w:val=""/>
      <w:lvlJc w:val="left"/>
      <w:pPr>
        <w:ind w:left="2160" w:hanging="360"/>
      </w:pPr>
      <w:rPr>
        <w:rFonts w:ascii="Wingdings" w:hAnsi="Wingdings" w:hint="default"/>
      </w:rPr>
    </w:lvl>
    <w:lvl w:ilvl="3" w:tplc="342C0A70">
      <w:start w:val="1"/>
      <w:numFmt w:val="bullet"/>
      <w:lvlText w:val=""/>
      <w:lvlJc w:val="left"/>
      <w:pPr>
        <w:ind w:left="2880" w:hanging="360"/>
      </w:pPr>
      <w:rPr>
        <w:rFonts w:ascii="Symbol" w:hAnsi="Symbol" w:hint="default"/>
      </w:rPr>
    </w:lvl>
    <w:lvl w:ilvl="4" w:tplc="C804F9EA">
      <w:start w:val="1"/>
      <w:numFmt w:val="bullet"/>
      <w:lvlText w:val="o"/>
      <w:lvlJc w:val="left"/>
      <w:pPr>
        <w:ind w:left="3600" w:hanging="360"/>
      </w:pPr>
      <w:rPr>
        <w:rFonts w:ascii="Courier New" w:hAnsi="Courier New" w:hint="default"/>
      </w:rPr>
    </w:lvl>
    <w:lvl w:ilvl="5" w:tplc="225C74BE">
      <w:start w:val="1"/>
      <w:numFmt w:val="bullet"/>
      <w:lvlText w:val=""/>
      <w:lvlJc w:val="left"/>
      <w:pPr>
        <w:ind w:left="4320" w:hanging="360"/>
      </w:pPr>
      <w:rPr>
        <w:rFonts w:ascii="Wingdings" w:hAnsi="Wingdings" w:hint="default"/>
      </w:rPr>
    </w:lvl>
    <w:lvl w:ilvl="6" w:tplc="10748448">
      <w:start w:val="1"/>
      <w:numFmt w:val="bullet"/>
      <w:lvlText w:val=""/>
      <w:lvlJc w:val="left"/>
      <w:pPr>
        <w:ind w:left="5040" w:hanging="360"/>
      </w:pPr>
      <w:rPr>
        <w:rFonts w:ascii="Symbol" w:hAnsi="Symbol" w:hint="default"/>
      </w:rPr>
    </w:lvl>
    <w:lvl w:ilvl="7" w:tplc="4456F0F4">
      <w:start w:val="1"/>
      <w:numFmt w:val="bullet"/>
      <w:lvlText w:val="o"/>
      <w:lvlJc w:val="left"/>
      <w:pPr>
        <w:ind w:left="5760" w:hanging="360"/>
      </w:pPr>
      <w:rPr>
        <w:rFonts w:ascii="Courier New" w:hAnsi="Courier New" w:hint="default"/>
      </w:rPr>
    </w:lvl>
    <w:lvl w:ilvl="8" w:tplc="55783104">
      <w:start w:val="1"/>
      <w:numFmt w:val="bullet"/>
      <w:lvlText w:val=""/>
      <w:lvlJc w:val="left"/>
      <w:pPr>
        <w:ind w:left="6480" w:hanging="360"/>
      </w:pPr>
      <w:rPr>
        <w:rFonts w:ascii="Wingdings" w:hAnsi="Wingdings" w:hint="default"/>
      </w:rPr>
    </w:lvl>
  </w:abstractNum>
  <w:abstractNum w:abstractNumId="26" w15:restartNumberingAfterBreak="0">
    <w:nsid w:val="50730482"/>
    <w:multiLevelType w:val="hybridMultilevel"/>
    <w:tmpl w:val="386612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E645E7"/>
    <w:multiLevelType w:val="hybridMultilevel"/>
    <w:tmpl w:val="CE925B38"/>
    <w:lvl w:ilvl="0" w:tplc="EFC4C8BA">
      <w:start w:val="1"/>
      <w:numFmt w:val="bullet"/>
      <w:lvlText w:val="·"/>
      <w:lvlJc w:val="left"/>
      <w:pPr>
        <w:ind w:left="720" w:hanging="360"/>
      </w:pPr>
      <w:rPr>
        <w:rFonts w:ascii="Symbol" w:hAnsi="Symbol" w:hint="default"/>
      </w:rPr>
    </w:lvl>
    <w:lvl w:ilvl="1" w:tplc="01902F38">
      <w:start w:val="1"/>
      <w:numFmt w:val="bullet"/>
      <w:lvlText w:val="o"/>
      <w:lvlJc w:val="left"/>
      <w:pPr>
        <w:ind w:left="1440" w:hanging="360"/>
      </w:pPr>
      <w:rPr>
        <w:rFonts w:ascii="Courier New" w:hAnsi="Courier New" w:hint="default"/>
      </w:rPr>
    </w:lvl>
    <w:lvl w:ilvl="2" w:tplc="C388CC38">
      <w:start w:val="1"/>
      <w:numFmt w:val="bullet"/>
      <w:lvlText w:val=""/>
      <w:lvlJc w:val="left"/>
      <w:pPr>
        <w:ind w:left="2160" w:hanging="360"/>
      </w:pPr>
      <w:rPr>
        <w:rFonts w:ascii="Wingdings" w:hAnsi="Wingdings" w:hint="default"/>
      </w:rPr>
    </w:lvl>
    <w:lvl w:ilvl="3" w:tplc="35DCB1C6">
      <w:start w:val="1"/>
      <w:numFmt w:val="bullet"/>
      <w:lvlText w:val=""/>
      <w:lvlJc w:val="left"/>
      <w:pPr>
        <w:ind w:left="2880" w:hanging="360"/>
      </w:pPr>
      <w:rPr>
        <w:rFonts w:ascii="Symbol" w:hAnsi="Symbol" w:hint="default"/>
      </w:rPr>
    </w:lvl>
    <w:lvl w:ilvl="4" w:tplc="66EE1130">
      <w:start w:val="1"/>
      <w:numFmt w:val="bullet"/>
      <w:lvlText w:val="o"/>
      <w:lvlJc w:val="left"/>
      <w:pPr>
        <w:ind w:left="3600" w:hanging="360"/>
      </w:pPr>
      <w:rPr>
        <w:rFonts w:ascii="Courier New" w:hAnsi="Courier New" w:hint="default"/>
      </w:rPr>
    </w:lvl>
    <w:lvl w:ilvl="5" w:tplc="DE5E45EE">
      <w:start w:val="1"/>
      <w:numFmt w:val="bullet"/>
      <w:lvlText w:val=""/>
      <w:lvlJc w:val="left"/>
      <w:pPr>
        <w:ind w:left="4320" w:hanging="360"/>
      </w:pPr>
      <w:rPr>
        <w:rFonts w:ascii="Wingdings" w:hAnsi="Wingdings" w:hint="default"/>
      </w:rPr>
    </w:lvl>
    <w:lvl w:ilvl="6" w:tplc="1410EF58">
      <w:start w:val="1"/>
      <w:numFmt w:val="bullet"/>
      <w:lvlText w:val=""/>
      <w:lvlJc w:val="left"/>
      <w:pPr>
        <w:ind w:left="5040" w:hanging="360"/>
      </w:pPr>
      <w:rPr>
        <w:rFonts w:ascii="Symbol" w:hAnsi="Symbol" w:hint="default"/>
      </w:rPr>
    </w:lvl>
    <w:lvl w:ilvl="7" w:tplc="9A869934">
      <w:start w:val="1"/>
      <w:numFmt w:val="bullet"/>
      <w:lvlText w:val="o"/>
      <w:lvlJc w:val="left"/>
      <w:pPr>
        <w:ind w:left="5760" w:hanging="360"/>
      </w:pPr>
      <w:rPr>
        <w:rFonts w:ascii="Courier New" w:hAnsi="Courier New" w:hint="default"/>
      </w:rPr>
    </w:lvl>
    <w:lvl w:ilvl="8" w:tplc="F3768AC2">
      <w:start w:val="1"/>
      <w:numFmt w:val="bullet"/>
      <w:lvlText w:val=""/>
      <w:lvlJc w:val="left"/>
      <w:pPr>
        <w:ind w:left="6480" w:hanging="360"/>
      </w:pPr>
      <w:rPr>
        <w:rFonts w:ascii="Wingdings" w:hAnsi="Wingdings" w:hint="default"/>
      </w:rPr>
    </w:lvl>
  </w:abstractNum>
  <w:abstractNum w:abstractNumId="28" w15:restartNumberingAfterBreak="0">
    <w:nsid w:val="67AE3FCE"/>
    <w:multiLevelType w:val="multilevel"/>
    <w:tmpl w:val="C2606DE0"/>
    <w:lvl w:ilvl="0">
      <w:start w:val="1"/>
      <w:numFmt w:val="decimal"/>
      <w:lvlText w:val="%1."/>
      <w:lvlJc w:val="left"/>
      <w:pPr>
        <w:ind w:left="1134" w:hanging="1134"/>
      </w:pPr>
      <w:rPr>
        <w:rFonts w:ascii="Krana Fat B" w:hAnsi="Krana Fat B" w:hint="default"/>
        <w:b w:val="0"/>
        <w:i w:val="0"/>
        <w:strike w:val="0"/>
        <w:dstrike w:val="0"/>
        <w:color w:val="004050"/>
        <w:sz w:val="40"/>
        <w:vertAlign w:val="baseline"/>
      </w:rPr>
    </w:lvl>
    <w:lvl w:ilvl="1">
      <w:start w:val="1"/>
      <w:numFmt w:val="decimal"/>
      <w:lvlText w:val="%1.%2"/>
      <w:lvlJc w:val="left"/>
      <w:pPr>
        <w:ind w:left="1134" w:hanging="1134"/>
      </w:pPr>
      <w:rPr>
        <w:rFonts w:ascii="Montserrat" w:hAnsi="Montserrat" w:hint="default"/>
        <w:b/>
        <w:i w:val="0"/>
        <w:color w:val="004050"/>
        <w:sz w:val="22"/>
      </w:rPr>
    </w:lvl>
    <w:lvl w:ilvl="2">
      <w:start w:val="1"/>
      <w:numFmt w:val="decimal"/>
      <w:lvlText w:val="%1.%2.%3"/>
      <w:lvlJc w:val="left"/>
      <w:pPr>
        <w:ind w:left="1134" w:hanging="1134"/>
      </w:pPr>
      <w:rPr>
        <w:rFonts w:ascii="Montserrat" w:hAnsi="Montserrat" w:hint="default"/>
        <w:b w:val="0"/>
        <w:i w:val="0"/>
        <w:color w:val="004050"/>
        <w:sz w:val="22"/>
      </w:rPr>
    </w:lvl>
    <w:lvl w:ilvl="3">
      <w:start w:val="1"/>
      <w:numFmt w:val="decimal"/>
      <w:lvlText w:val="%1.%2.%3.%4"/>
      <w:lvlJc w:val="left"/>
      <w:pPr>
        <w:ind w:left="1134" w:hanging="1134"/>
      </w:pPr>
      <w:rPr>
        <w:rFonts w:ascii="Montserrat" w:hAnsi="Montserrat" w:hint="default"/>
        <w:b w:val="0"/>
        <w:i w:val="0"/>
        <w:color w:val="auto"/>
        <w:sz w:val="22"/>
      </w:rPr>
    </w:lvl>
    <w:lvl w:ilvl="4">
      <w:start w:val="1"/>
      <w:numFmt w:val="lowerLetter"/>
      <w:lvlText w:val="(%5)"/>
      <w:lvlJc w:val="left"/>
      <w:pPr>
        <w:ind w:left="1134" w:hanging="1134"/>
      </w:pPr>
      <w:rPr>
        <w:rFonts w:hint="default"/>
      </w:rPr>
    </w:lvl>
    <w:lvl w:ilvl="5">
      <w:start w:val="1"/>
      <w:numFmt w:val="lowerRoman"/>
      <w:lvlText w:val="(%6)"/>
      <w:lvlJc w:val="lef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left"/>
      <w:pPr>
        <w:ind w:left="1134" w:hanging="1134"/>
      </w:pPr>
      <w:rPr>
        <w:rFonts w:hint="default"/>
      </w:rPr>
    </w:lvl>
  </w:abstractNum>
  <w:abstractNum w:abstractNumId="29" w15:restartNumberingAfterBreak="0">
    <w:nsid w:val="6E3B29D6"/>
    <w:multiLevelType w:val="hybridMultilevel"/>
    <w:tmpl w:val="FFFFFFFF"/>
    <w:lvl w:ilvl="0" w:tplc="46BE6D5C">
      <w:start w:val="1"/>
      <w:numFmt w:val="bullet"/>
      <w:lvlText w:val=""/>
      <w:lvlJc w:val="left"/>
      <w:pPr>
        <w:ind w:left="720" w:hanging="360"/>
      </w:pPr>
      <w:rPr>
        <w:rFonts w:ascii="Symbol" w:hAnsi="Symbol" w:hint="default"/>
      </w:rPr>
    </w:lvl>
    <w:lvl w:ilvl="1" w:tplc="D81C6D14">
      <w:start w:val="1"/>
      <w:numFmt w:val="bullet"/>
      <w:lvlText w:val="o"/>
      <w:lvlJc w:val="left"/>
      <w:pPr>
        <w:ind w:left="1440" w:hanging="360"/>
      </w:pPr>
      <w:rPr>
        <w:rFonts w:ascii="Courier New" w:hAnsi="Courier New" w:hint="default"/>
      </w:rPr>
    </w:lvl>
    <w:lvl w:ilvl="2" w:tplc="33968BC4">
      <w:start w:val="1"/>
      <w:numFmt w:val="bullet"/>
      <w:lvlText w:val=""/>
      <w:lvlJc w:val="left"/>
      <w:pPr>
        <w:ind w:left="2160" w:hanging="360"/>
      </w:pPr>
      <w:rPr>
        <w:rFonts w:ascii="Wingdings" w:hAnsi="Wingdings" w:hint="default"/>
      </w:rPr>
    </w:lvl>
    <w:lvl w:ilvl="3" w:tplc="7234A4AE">
      <w:start w:val="1"/>
      <w:numFmt w:val="bullet"/>
      <w:lvlText w:val=""/>
      <w:lvlJc w:val="left"/>
      <w:pPr>
        <w:ind w:left="2880" w:hanging="360"/>
      </w:pPr>
      <w:rPr>
        <w:rFonts w:ascii="Symbol" w:hAnsi="Symbol" w:hint="default"/>
      </w:rPr>
    </w:lvl>
    <w:lvl w:ilvl="4" w:tplc="1CCABF4C">
      <w:start w:val="1"/>
      <w:numFmt w:val="bullet"/>
      <w:lvlText w:val="o"/>
      <w:lvlJc w:val="left"/>
      <w:pPr>
        <w:ind w:left="3600" w:hanging="360"/>
      </w:pPr>
      <w:rPr>
        <w:rFonts w:ascii="Courier New" w:hAnsi="Courier New" w:hint="default"/>
      </w:rPr>
    </w:lvl>
    <w:lvl w:ilvl="5" w:tplc="65700034">
      <w:start w:val="1"/>
      <w:numFmt w:val="bullet"/>
      <w:lvlText w:val=""/>
      <w:lvlJc w:val="left"/>
      <w:pPr>
        <w:ind w:left="4320" w:hanging="360"/>
      </w:pPr>
      <w:rPr>
        <w:rFonts w:ascii="Wingdings" w:hAnsi="Wingdings" w:hint="default"/>
      </w:rPr>
    </w:lvl>
    <w:lvl w:ilvl="6" w:tplc="2E00038C">
      <w:start w:val="1"/>
      <w:numFmt w:val="bullet"/>
      <w:lvlText w:val=""/>
      <w:lvlJc w:val="left"/>
      <w:pPr>
        <w:ind w:left="5040" w:hanging="360"/>
      </w:pPr>
      <w:rPr>
        <w:rFonts w:ascii="Symbol" w:hAnsi="Symbol" w:hint="default"/>
      </w:rPr>
    </w:lvl>
    <w:lvl w:ilvl="7" w:tplc="51A81268">
      <w:start w:val="1"/>
      <w:numFmt w:val="bullet"/>
      <w:lvlText w:val="o"/>
      <w:lvlJc w:val="left"/>
      <w:pPr>
        <w:ind w:left="5760" w:hanging="360"/>
      </w:pPr>
      <w:rPr>
        <w:rFonts w:ascii="Courier New" w:hAnsi="Courier New" w:hint="default"/>
      </w:rPr>
    </w:lvl>
    <w:lvl w:ilvl="8" w:tplc="8B0CC802">
      <w:start w:val="1"/>
      <w:numFmt w:val="bullet"/>
      <w:lvlText w:val=""/>
      <w:lvlJc w:val="left"/>
      <w:pPr>
        <w:ind w:left="6480" w:hanging="360"/>
      </w:pPr>
      <w:rPr>
        <w:rFonts w:ascii="Wingdings" w:hAnsi="Wingdings" w:hint="default"/>
      </w:rPr>
    </w:lvl>
  </w:abstractNum>
  <w:abstractNum w:abstractNumId="30" w15:restartNumberingAfterBreak="0">
    <w:nsid w:val="6F62455F"/>
    <w:multiLevelType w:val="hybridMultilevel"/>
    <w:tmpl w:val="289EB642"/>
    <w:lvl w:ilvl="0" w:tplc="98B4A22E">
      <w:start w:val="1"/>
      <w:numFmt w:val="bullet"/>
      <w:lvlText w:val="·"/>
      <w:lvlJc w:val="left"/>
      <w:pPr>
        <w:ind w:left="720" w:hanging="360"/>
      </w:pPr>
      <w:rPr>
        <w:rFonts w:ascii="Symbol" w:hAnsi="Symbol" w:hint="default"/>
      </w:rPr>
    </w:lvl>
    <w:lvl w:ilvl="1" w:tplc="292CF6D4">
      <w:start w:val="1"/>
      <w:numFmt w:val="bullet"/>
      <w:lvlText w:val="o"/>
      <w:lvlJc w:val="left"/>
      <w:pPr>
        <w:ind w:left="1440" w:hanging="360"/>
      </w:pPr>
      <w:rPr>
        <w:rFonts w:ascii="Courier New" w:hAnsi="Courier New" w:hint="default"/>
      </w:rPr>
    </w:lvl>
    <w:lvl w:ilvl="2" w:tplc="DCEE3948">
      <w:start w:val="1"/>
      <w:numFmt w:val="bullet"/>
      <w:lvlText w:val=""/>
      <w:lvlJc w:val="left"/>
      <w:pPr>
        <w:ind w:left="2160" w:hanging="360"/>
      </w:pPr>
      <w:rPr>
        <w:rFonts w:ascii="Wingdings" w:hAnsi="Wingdings" w:hint="default"/>
      </w:rPr>
    </w:lvl>
    <w:lvl w:ilvl="3" w:tplc="0F5C7CE8">
      <w:start w:val="1"/>
      <w:numFmt w:val="bullet"/>
      <w:lvlText w:val=""/>
      <w:lvlJc w:val="left"/>
      <w:pPr>
        <w:ind w:left="2880" w:hanging="360"/>
      </w:pPr>
      <w:rPr>
        <w:rFonts w:ascii="Symbol" w:hAnsi="Symbol" w:hint="default"/>
      </w:rPr>
    </w:lvl>
    <w:lvl w:ilvl="4" w:tplc="778EF972">
      <w:start w:val="1"/>
      <w:numFmt w:val="bullet"/>
      <w:lvlText w:val="o"/>
      <w:lvlJc w:val="left"/>
      <w:pPr>
        <w:ind w:left="3600" w:hanging="360"/>
      </w:pPr>
      <w:rPr>
        <w:rFonts w:ascii="Courier New" w:hAnsi="Courier New" w:hint="default"/>
      </w:rPr>
    </w:lvl>
    <w:lvl w:ilvl="5" w:tplc="17D0CFC0">
      <w:start w:val="1"/>
      <w:numFmt w:val="bullet"/>
      <w:lvlText w:val=""/>
      <w:lvlJc w:val="left"/>
      <w:pPr>
        <w:ind w:left="4320" w:hanging="360"/>
      </w:pPr>
      <w:rPr>
        <w:rFonts w:ascii="Wingdings" w:hAnsi="Wingdings" w:hint="default"/>
      </w:rPr>
    </w:lvl>
    <w:lvl w:ilvl="6" w:tplc="9B2C957E">
      <w:start w:val="1"/>
      <w:numFmt w:val="bullet"/>
      <w:lvlText w:val=""/>
      <w:lvlJc w:val="left"/>
      <w:pPr>
        <w:ind w:left="5040" w:hanging="360"/>
      </w:pPr>
      <w:rPr>
        <w:rFonts w:ascii="Symbol" w:hAnsi="Symbol" w:hint="default"/>
      </w:rPr>
    </w:lvl>
    <w:lvl w:ilvl="7" w:tplc="673867AC">
      <w:start w:val="1"/>
      <w:numFmt w:val="bullet"/>
      <w:lvlText w:val="o"/>
      <w:lvlJc w:val="left"/>
      <w:pPr>
        <w:ind w:left="5760" w:hanging="360"/>
      </w:pPr>
      <w:rPr>
        <w:rFonts w:ascii="Courier New" w:hAnsi="Courier New" w:hint="default"/>
      </w:rPr>
    </w:lvl>
    <w:lvl w:ilvl="8" w:tplc="C1A43EBC">
      <w:start w:val="1"/>
      <w:numFmt w:val="bullet"/>
      <w:lvlText w:val=""/>
      <w:lvlJc w:val="left"/>
      <w:pPr>
        <w:ind w:left="6480" w:hanging="360"/>
      </w:pPr>
      <w:rPr>
        <w:rFonts w:ascii="Wingdings" w:hAnsi="Wingdings" w:hint="default"/>
      </w:rPr>
    </w:lvl>
  </w:abstractNum>
  <w:abstractNum w:abstractNumId="31" w15:restartNumberingAfterBreak="0">
    <w:nsid w:val="76434B91"/>
    <w:multiLevelType w:val="hybridMultilevel"/>
    <w:tmpl w:val="46F81A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B0717F5"/>
    <w:multiLevelType w:val="hybridMultilevel"/>
    <w:tmpl w:val="6130EC46"/>
    <w:lvl w:ilvl="0" w:tplc="E1AC4982">
      <w:start w:val="1"/>
      <w:numFmt w:val="decimal"/>
      <w:pStyle w:val="NumberList"/>
      <w:lvlText w:val="%1."/>
      <w:lvlJc w:val="left"/>
      <w:pPr>
        <w:ind w:left="1134" w:hanging="567"/>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679163438">
    <w:abstractNumId w:val="10"/>
  </w:num>
  <w:num w:numId="2" w16cid:durableId="280455384">
    <w:abstractNumId w:val="8"/>
  </w:num>
  <w:num w:numId="3" w16cid:durableId="1031999891">
    <w:abstractNumId w:val="7"/>
  </w:num>
  <w:num w:numId="4" w16cid:durableId="1279870610">
    <w:abstractNumId w:val="6"/>
  </w:num>
  <w:num w:numId="5" w16cid:durableId="1671175609">
    <w:abstractNumId w:val="5"/>
  </w:num>
  <w:num w:numId="6" w16cid:durableId="2123724337">
    <w:abstractNumId w:val="9"/>
  </w:num>
  <w:num w:numId="7" w16cid:durableId="575672849">
    <w:abstractNumId w:val="4"/>
  </w:num>
  <w:num w:numId="8" w16cid:durableId="1328939151">
    <w:abstractNumId w:val="3"/>
  </w:num>
  <w:num w:numId="9" w16cid:durableId="1412318038">
    <w:abstractNumId w:val="2"/>
  </w:num>
  <w:num w:numId="10" w16cid:durableId="1404570466">
    <w:abstractNumId w:val="1"/>
  </w:num>
  <w:num w:numId="11" w16cid:durableId="967470770">
    <w:abstractNumId w:val="17"/>
  </w:num>
  <w:num w:numId="12" w16cid:durableId="144472094">
    <w:abstractNumId w:val="22"/>
  </w:num>
  <w:num w:numId="13" w16cid:durableId="2035692416">
    <w:abstractNumId w:val="22"/>
    <w:lvlOverride w:ilvl="0">
      <w:startOverride w:val="1"/>
    </w:lvlOverride>
  </w:num>
  <w:num w:numId="14" w16cid:durableId="517043425">
    <w:abstractNumId w:val="15"/>
  </w:num>
  <w:num w:numId="15" w16cid:durableId="205606660">
    <w:abstractNumId w:val="15"/>
    <w:lvlOverride w:ilvl="0">
      <w:startOverride w:val="1"/>
    </w:lvlOverride>
  </w:num>
  <w:num w:numId="16" w16cid:durableId="2134903945">
    <w:abstractNumId w:val="22"/>
    <w:lvlOverride w:ilvl="0">
      <w:startOverride w:val="1"/>
    </w:lvlOverride>
  </w:num>
  <w:num w:numId="17" w16cid:durableId="939610009">
    <w:abstractNumId w:val="15"/>
    <w:lvlOverride w:ilvl="0">
      <w:startOverride w:val="1"/>
    </w:lvlOverride>
  </w:num>
  <w:num w:numId="18" w16cid:durableId="2130276781">
    <w:abstractNumId w:val="15"/>
    <w:lvlOverride w:ilvl="0">
      <w:startOverride w:val="1"/>
    </w:lvlOverride>
  </w:num>
  <w:num w:numId="19" w16cid:durableId="388460138">
    <w:abstractNumId w:val="15"/>
    <w:lvlOverride w:ilvl="0">
      <w:startOverride w:val="1"/>
    </w:lvlOverride>
  </w:num>
  <w:num w:numId="20" w16cid:durableId="2074622737">
    <w:abstractNumId w:val="32"/>
  </w:num>
  <w:num w:numId="21" w16cid:durableId="1556424845">
    <w:abstractNumId w:val="13"/>
  </w:num>
  <w:num w:numId="22" w16cid:durableId="878009406">
    <w:abstractNumId w:val="21"/>
  </w:num>
  <w:num w:numId="23" w16cid:durableId="1181355197">
    <w:abstractNumId w:val="26"/>
  </w:num>
  <w:num w:numId="24" w16cid:durableId="587231882">
    <w:abstractNumId w:val="29"/>
  </w:num>
  <w:num w:numId="25" w16cid:durableId="1785495165">
    <w:abstractNumId w:val="27"/>
  </w:num>
  <w:num w:numId="26" w16cid:durableId="1196195222">
    <w:abstractNumId w:val="24"/>
  </w:num>
  <w:num w:numId="27" w16cid:durableId="288896846">
    <w:abstractNumId w:val="25"/>
  </w:num>
  <w:num w:numId="28" w16cid:durableId="1577593191">
    <w:abstractNumId w:val="30"/>
  </w:num>
  <w:num w:numId="29" w16cid:durableId="1874733144">
    <w:abstractNumId w:val="17"/>
  </w:num>
  <w:num w:numId="30" w16cid:durableId="1485392010">
    <w:abstractNumId w:val="0"/>
  </w:num>
  <w:num w:numId="31" w16cid:durableId="572812888">
    <w:abstractNumId w:val="14"/>
  </w:num>
  <w:num w:numId="32" w16cid:durableId="968123656">
    <w:abstractNumId w:val="20"/>
  </w:num>
  <w:num w:numId="33" w16cid:durableId="963078413">
    <w:abstractNumId w:val="32"/>
    <w:lvlOverride w:ilvl="0">
      <w:startOverride w:val="1"/>
    </w:lvlOverride>
  </w:num>
  <w:num w:numId="34" w16cid:durableId="730806710">
    <w:abstractNumId w:val="28"/>
  </w:num>
  <w:num w:numId="35" w16cid:durableId="1029598542">
    <w:abstractNumId w:val="32"/>
    <w:lvlOverride w:ilvl="0">
      <w:startOverride w:val="1"/>
    </w:lvlOverride>
  </w:num>
  <w:num w:numId="36" w16cid:durableId="291641890">
    <w:abstractNumId w:val="17"/>
  </w:num>
  <w:num w:numId="37" w16cid:durableId="1058868997">
    <w:abstractNumId w:val="17"/>
    <w:lvlOverride w:ilvl="0">
      <w:startOverride w:val="3"/>
    </w:lvlOverride>
  </w:num>
  <w:num w:numId="38" w16cid:durableId="1051617507">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73698345">
    <w:abstractNumId w:val="12"/>
  </w:num>
  <w:num w:numId="40" w16cid:durableId="846408000">
    <w:abstractNumId w:val="16"/>
  </w:num>
  <w:num w:numId="41" w16cid:durableId="1305508386">
    <w:abstractNumId w:val="19"/>
  </w:num>
  <w:num w:numId="42" w16cid:durableId="2019261171">
    <w:abstractNumId w:val="18"/>
  </w:num>
  <w:num w:numId="43" w16cid:durableId="154538468">
    <w:abstractNumId w:val="11"/>
  </w:num>
  <w:num w:numId="44" w16cid:durableId="26417621">
    <w:abstractNumId w:val="23"/>
  </w:num>
  <w:num w:numId="45" w16cid:durableId="159108799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51E"/>
    <w:rsid w:val="00000158"/>
    <w:rsid w:val="00000EEC"/>
    <w:rsid w:val="00000F0B"/>
    <w:rsid w:val="0000128C"/>
    <w:rsid w:val="000016AA"/>
    <w:rsid w:val="00001CA9"/>
    <w:rsid w:val="00001DDA"/>
    <w:rsid w:val="00002EF8"/>
    <w:rsid w:val="000031BF"/>
    <w:rsid w:val="00003A36"/>
    <w:rsid w:val="00003BA9"/>
    <w:rsid w:val="00003E74"/>
    <w:rsid w:val="000044AD"/>
    <w:rsid w:val="00004D7B"/>
    <w:rsid w:val="00005B32"/>
    <w:rsid w:val="00005CA3"/>
    <w:rsid w:val="000061DC"/>
    <w:rsid w:val="0000660A"/>
    <w:rsid w:val="00006EB7"/>
    <w:rsid w:val="00007C0B"/>
    <w:rsid w:val="00007E4A"/>
    <w:rsid w:val="00010059"/>
    <w:rsid w:val="0001045F"/>
    <w:rsid w:val="000108EB"/>
    <w:rsid w:val="000111AE"/>
    <w:rsid w:val="00013A4D"/>
    <w:rsid w:val="000140B5"/>
    <w:rsid w:val="000145AD"/>
    <w:rsid w:val="00014806"/>
    <w:rsid w:val="00014F15"/>
    <w:rsid w:val="00014F7B"/>
    <w:rsid w:val="00015ACB"/>
    <w:rsid w:val="00015DA6"/>
    <w:rsid w:val="0001639B"/>
    <w:rsid w:val="000168CB"/>
    <w:rsid w:val="000169BA"/>
    <w:rsid w:val="00017541"/>
    <w:rsid w:val="0001766C"/>
    <w:rsid w:val="0001782D"/>
    <w:rsid w:val="00020003"/>
    <w:rsid w:val="000206D6"/>
    <w:rsid w:val="000210CB"/>
    <w:rsid w:val="000211D1"/>
    <w:rsid w:val="0002141F"/>
    <w:rsid w:val="00022655"/>
    <w:rsid w:val="00022907"/>
    <w:rsid w:val="00023F3D"/>
    <w:rsid w:val="00026786"/>
    <w:rsid w:val="00026A4A"/>
    <w:rsid w:val="00026EE4"/>
    <w:rsid w:val="000301A2"/>
    <w:rsid w:val="000303CA"/>
    <w:rsid w:val="000307B4"/>
    <w:rsid w:val="0003113B"/>
    <w:rsid w:val="0003200E"/>
    <w:rsid w:val="000322AB"/>
    <w:rsid w:val="0003401E"/>
    <w:rsid w:val="000346EB"/>
    <w:rsid w:val="000348D7"/>
    <w:rsid w:val="000350A1"/>
    <w:rsid w:val="00035AC2"/>
    <w:rsid w:val="00035C40"/>
    <w:rsid w:val="0003693B"/>
    <w:rsid w:val="000370B8"/>
    <w:rsid w:val="000371BA"/>
    <w:rsid w:val="0003765F"/>
    <w:rsid w:val="0003767B"/>
    <w:rsid w:val="00037B8F"/>
    <w:rsid w:val="0004022E"/>
    <w:rsid w:val="00040CE4"/>
    <w:rsid w:val="00041412"/>
    <w:rsid w:val="0004193C"/>
    <w:rsid w:val="00041CA9"/>
    <w:rsid w:val="00042044"/>
    <w:rsid w:val="000421B2"/>
    <w:rsid w:val="00043843"/>
    <w:rsid w:val="00043AA8"/>
    <w:rsid w:val="0004400E"/>
    <w:rsid w:val="000448A2"/>
    <w:rsid w:val="00044B50"/>
    <w:rsid w:val="00044BF6"/>
    <w:rsid w:val="000459F8"/>
    <w:rsid w:val="00046132"/>
    <w:rsid w:val="00046A34"/>
    <w:rsid w:val="0004731E"/>
    <w:rsid w:val="000476DF"/>
    <w:rsid w:val="000479C0"/>
    <w:rsid w:val="00047CB7"/>
    <w:rsid w:val="000513BF"/>
    <w:rsid w:val="00051F97"/>
    <w:rsid w:val="000522CA"/>
    <w:rsid w:val="000522D3"/>
    <w:rsid w:val="00053F1B"/>
    <w:rsid w:val="00054DED"/>
    <w:rsid w:val="0005568A"/>
    <w:rsid w:val="00055A85"/>
    <w:rsid w:val="00055EF6"/>
    <w:rsid w:val="00056019"/>
    <w:rsid w:val="00056660"/>
    <w:rsid w:val="00056881"/>
    <w:rsid w:val="00057125"/>
    <w:rsid w:val="000575F4"/>
    <w:rsid w:val="000578A1"/>
    <w:rsid w:val="00057947"/>
    <w:rsid w:val="000605BC"/>
    <w:rsid w:val="000616E5"/>
    <w:rsid w:val="000619EE"/>
    <w:rsid w:val="00061B6A"/>
    <w:rsid w:val="0006204E"/>
    <w:rsid w:val="0006322F"/>
    <w:rsid w:val="00063409"/>
    <w:rsid w:val="00063A57"/>
    <w:rsid w:val="00063ED5"/>
    <w:rsid w:val="0006432E"/>
    <w:rsid w:val="000653CA"/>
    <w:rsid w:val="00065813"/>
    <w:rsid w:val="00066419"/>
    <w:rsid w:val="00067601"/>
    <w:rsid w:val="00070B3B"/>
    <w:rsid w:val="00070E20"/>
    <w:rsid w:val="00071150"/>
    <w:rsid w:val="0007118D"/>
    <w:rsid w:val="000727F8"/>
    <w:rsid w:val="00072C19"/>
    <w:rsid w:val="00072F26"/>
    <w:rsid w:val="00073235"/>
    <w:rsid w:val="00073284"/>
    <w:rsid w:val="00073D82"/>
    <w:rsid w:val="00073FC4"/>
    <w:rsid w:val="0007437B"/>
    <w:rsid w:val="0007543A"/>
    <w:rsid w:val="000756DE"/>
    <w:rsid w:val="0007593B"/>
    <w:rsid w:val="00075B9B"/>
    <w:rsid w:val="00075E4A"/>
    <w:rsid w:val="0007670C"/>
    <w:rsid w:val="00076C5E"/>
    <w:rsid w:val="000771B1"/>
    <w:rsid w:val="000773FD"/>
    <w:rsid w:val="00077839"/>
    <w:rsid w:val="000779A7"/>
    <w:rsid w:val="00077A60"/>
    <w:rsid w:val="00077D17"/>
    <w:rsid w:val="00077E1F"/>
    <w:rsid w:val="00080562"/>
    <w:rsid w:val="0008068A"/>
    <w:rsid w:val="000807F4"/>
    <w:rsid w:val="000809EB"/>
    <w:rsid w:val="00080CF8"/>
    <w:rsid w:val="00081356"/>
    <w:rsid w:val="00081403"/>
    <w:rsid w:val="00081873"/>
    <w:rsid w:val="000823C7"/>
    <w:rsid w:val="0008274E"/>
    <w:rsid w:val="00082CF2"/>
    <w:rsid w:val="00082F89"/>
    <w:rsid w:val="00082FD6"/>
    <w:rsid w:val="00083924"/>
    <w:rsid w:val="00084111"/>
    <w:rsid w:val="00085485"/>
    <w:rsid w:val="0008550C"/>
    <w:rsid w:val="0008562D"/>
    <w:rsid w:val="0008607E"/>
    <w:rsid w:val="000861BD"/>
    <w:rsid w:val="00086AFB"/>
    <w:rsid w:val="00086EF0"/>
    <w:rsid w:val="00087D55"/>
    <w:rsid w:val="0009092D"/>
    <w:rsid w:val="0009149E"/>
    <w:rsid w:val="00091FA6"/>
    <w:rsid w:val="0009256E"/>
    <w:rsid w:val="000936A5"/>
    <w:rsid w:val="0009382B"/>
    <w:rsid w:val="00094388"/>
    <w:rsid w:val="00094BFE"/>
    <w:rsid w:val="0009509E"/>
    <w:rsid w:val="00095D38"/>
    <w:rsid w:val="00095DB5"/>
    <w:rsid w:val="0009694E"/>
    <w:rsid w:val="00096AB0"/>
    <w:rsid w:val="00096CFC"/>
    <w:rsid w:val="00096DFC"/>
    <w:rsid w:val="000A010B"/>
    <w:rsid w:val="000A0A18"/>
    <w:rsid w:val="000A1135"/>
    <w:rsid w:val="000A1197"/>
    <w:rsid w:val="000A1605"/>
    <w:rsid w:val="000A1A9A"/>
    <w:rsid w:val="000A1BB7"/>
    <w:rsid w:val="000A204E"/>
    <w:rsid w:val="000A2143"/>
    <w:rsid w:val="000A2507"/>
    <w:rsid w:val="000A27AF"/>
    <w:rsid w:val="000A2F30"/>
    <w:rsid w:val="000A2FCE"/>
    <w:rsid w:val="000A340C"/>
    <w:rsid w:val="000A3A4A"/>
    <w:rsid w:val="000A3B11"/>
    <w:rsid w:val="000A44E6"/>
    <w:rsid w:val="000A47DE"/>
    <w:rsid w:val="000A4E0A"/>
    <w:rsid w:val="000A4FED"/>
    <w:rsid w:val="000A59AD"/>
    <w:rsid w:val="000A628F"/>
    <w:rsid w:val="000A68FC"/>
    <w:rsid w:val="000A776B"/>
    <w:rsid w:val="000A7F1F"/>
    <w:rsid w:val="000B04C2"/>
    <w:rsid w:val="000B0B90"/>
    <w:rsid w:val="000B0F86"/>
    <w:rsid w:val="000B11F4"/>
    <w:rsid w:val="000B1D86"/>
    <w:rsid w:val="000B23EC"/>
    <w:rsid w:val="000B2486"/>
    <w:rsid w:val="000B24EE"/>
    <w:rsid w:val="000B2A39"/>
    <w:rsid w:val="000B3C6B"/>
    <w:rsid w:val="000B44F0"/>
    <w:rsid w:val="000B5474"/>
    <w:rsid w:val="000B6182"/>
    <w:rsid w:val="000B69B1"/>
    <w:rsid w:val="000B6DBD"/>
    <w:rsid w:val="000B748D"/>
    <w:rsid w:val="000B74AA"/>
    <w:rsid w:val="000C046F"/>
    <w:rsid w:val="000C0D56"/>
    <w:rsid w:val="000C21A7"/>
    <w:rsid w:val="000C23E4"/>
    <w:rsid w:val="000C2769"/>
    <w:rsid w:val="000C354A"/>
    <w:rsid w:val="000C36F3"/>
    <w:rsid w:val="000C39DE"/>
    <w:rsid w:val="000C421B"/>
    <w:rsid w:val="000C492B"/>
    <w:rsid w:val="000C4BE3"/>
    <w:rsid w:val="000C4E32"/>
    <w:rsid w:val="000C545E"/>
    <w:rsid w:val="000C570E"/>
    <w:rsid w:val="000C5A45"/>
    <w:rsid w:val="000C5F27"/>
    <w:rsid w:val="000C66C2"/>
    <w:rsid w:val="000C797E"/>
    <w:rsid w:val="000C7D5B"/>
    <w:rsid w:val="000D18C0"/>
    <w:rsid w:val="000D21FB"/>
    <w:rsid w:val="000D23EF"/>
    <w:rsid w:val="000D3267"/>
    <w:rsid w:val="000D3CB9"/>
    <w:rsid w:val="000D4317"/>
    <w:rsid w:val="000D44DB"/>
    <w:rsid w:val="000D4B28"/>
    <w:rsid w:val="000D52AA"/>
    <w:rsid w:val="000D60F0"/>
    <w:rsid w:val="000D6232"/>
    <w:rsid w:val="000E02BC"/>
    <w:rsid w:val="000E03B4"/>
    <w:rsid w:val="000E0450"/>
    <w:rsid w:val="000E07E6"/>
    <w:rsid w:val="000E0B44"/>
    <w:rsid w:val="000E2097"/>
    <w:rsid w:val="000E26F1"/>
    <w:rsid w:val="000E3F19"/>
    <w:rsid w:val="000E41CD"/>
    <w:rsid w:val="000E4656"/>
    <w:rsid w:val="000E4E74"/>
    <w:rsid w:val="000E50D5"/>
    <w:rsid w:val="000E52FD"/>
    <w:rsid w:val="000E5893"/>
    <w:rsid w:val="000E5F73"/>
    <w:rsid w:val="000E616A"/>
    <w:rsid w:val="000E71EF"/>
    <w:rsid w:val="000E7C89"/>
    <w:rsid w:val="000E7D86"/>
    <w:rsid w:val="000F01EF"/>
    <w:rsid w:val="000F07E7"/>
    <w:rsid w:val="000F0958"/>
    <w:rsid w:val="000F0D2A"/>
    <w:rsid w:val="000F0D3F"/>
    <w:rsid w:val="000F213A"/>
    <w:rsid w:val="000F29EA"/>
    <w:rsid w:val="000F2FA7"/>
    <w:rsid w:val="000F3A61"/>
    <w:rsid w:val="000F47D6"/>
    <w:rsid w:val="000F4DAD"/>
    <w:rsid w:val="000F4F9F"/>
    <w:rsid w:val="000F5409"/>
    <w:rsid w:val="000F5BCB"/>
    <w:rsid w:val="000F5C5C"/>
    <w:rsid w:val="000F5EC3"/>
    <w:rsid w:val="000F783A"/>
    <w:rsid w:val="00101D73"/>
    <w:rsid w:val="001025F4"/>
    <w:rsid w:val="00102756"/>
    <w:rsid w:val="0010294F"/>
    <w:rsid w:val="00103076"/>
    <w:rsid w:val="0010338C"/>
    <w:rsid w:val="001038CE"/>
    <w:rsid w:val="00103C34"/>
    <w:rsid w:val="00103E11"/>
    <w:rsid w:val="001042C5"/>
    <w:rsid w:val="001057EE"/>
    <w:rsid w:val="00105A2F"/>
    <w:rsid w:val="0010615E"/>
    <w:rsid w:val="001067EF"/>
    <w:rsid w:val="00106B94"/>
    <w:rsid w:val="00107E7A"/>
    <w:rsid w:val="00107EF8"/>
    <w:rsid w:val="00110ADC"/>
    <w:rsid w:val="001110EA"/>
    <w:rsid w:val="001114A3"/>
    <w:rsid w:val="00112687"/>
    <w:rsid w:val="00113C44"/>
    <w:rsid w:val="00113E6F"/>
    <w:rsid w:val="00114139"/>
    <w:rsid w:val="0011490E"/>
    <w:rsid w:val="00115256"/>
    <w:rsid w:val="00116897"/>
    <w:rsid w:val="0011691E"/>
    <w:rsid w:val="00117B05"/>
    <w:rsid w:val="00117DBB"/>
    <w:rsid w:val="00120269"/>
    <w:rsid w:val="00121194"/>
    <w:rsid w:val="00123113"/>
    <w:rsid w:val="00123341"/>
    <w:rsid w:val="00123E28"/>
    <w:rsid w:val="00123E31"/>
    <w:rsid w:val="00124127"/>
    <w:rsid w:val="001258E2"/>
    <w:rsid w:val="001259FD"/>
    <w:rsid w:val="00126EE3"/>
    <w:rsid w:val="00127F8D"/>
    <w:rsid w:val="001306C3"/>
    <w:rsid w:val="001313D1"/>
    <w:rsid w:val="00131756"/>
    <w:rsid w:val="001321EE"/>
    <w:rsid w:val="0013338F"/>
    <w:rsid w:val="001333CF"/>
    <w:rsid w:val="0013386E"/>
    <w:rsid w:val="001339D4"/>
    <w:rsid w:val="00133CE4"/>
    <w:rsid w:val="00133E2C"/>
    <w:rsid w:val="0013462C"/>
    <w:rsid w:val="00134AC4"/>
    <w:rsid w:val="00134C0E"/>
    <w:rsid w:val="00134EB6"/>
    <w:rsid w:val="00135202"/>
    <w:rsid w:val="0013561F"/>
    <w:rsid w:val="00135A06"/>
    <w:rsid w:val="00135AA9"/>
    <w:rsid w:val="00135C8B"/>
    <w:rsid w:val="001364BD"/>
    <w:rsid w:val="001365A8"/>
    <w:rsid w:val="001366BC"/>
    <w:rsid w:val="00136B42"/>
    <w:rsid w:val="00137E1A"/>
    <w:rsid w:val="00140563"/>
    <w:rsid w:val="001407FB"/>
    <w:rsid w:val="00140C84"/>
    <w:rsid w:val="00142081"/>
    <w:rsid w:val="001425C2"/>
    <w:rsid w:val="00142CC8"/>
    <w:rsid w:val="001432E4"/>
    <w:rsid w:val="0014354A"/>
    <w:rsid w:val="0014383C"/>
    <w:rsid w:val="0014465E"/>
    <w:rsid w:val="001447ED"/>
    <w:rsid w:val="0014498E"/>
    <w:rsid w:val="00144AD7"/>
    <w:rsid w:val="0014515E"/>
    <w:rsid w:val="0014541E"/>
    <w:rsid w:val="00145F80"/>
    <w:rsid w:val="0014626B"/>
    <w:rsid w:val="00146665"/>
    <w:rsid w:val="0014706E"/>
    <w:rsid w:val="001475A5"/>
    <w:rsid w:val="001477CB"/>
    <w:rsid w:val="00147E87"/>
    <w:rsid w:val="00151145"/>
    <w:rsid w:val="00151498"/>
    <w:rsid w:val="00151D43"/>
    <w:rsid w:val="00152A6A"/>
    <w:rsid w:val="001536A4"/>
    <w:rsid w:val="001536F4"/>
    <w:rsid w:val="00153F8D"/>
    <w:rsid w:val="00154900"/>
    <w:rsid w:val="00154D25"/>
    <w:rsid w:val="00154FE9"/>
    <w:rsid w:val="00155047"/>
    <w:rsid w:val="0015538B"/>
    <w:rsid w:val="001553B1"/>
    <w:rsid w:val="00156ADF"/>
    <w:rsid w:val="00156EDA"/>
    <w:rsid w:val="00157036"/>
    <w:rsid w:val="00157D25"/>
    <w:rsid w:val="00161080"/>
    <w:rsid w:val="001613BC"/>
    <w:rsid w:val="00161517"/>
    <w:rsid w:val="001616C3"/>
    <w:rsid w:val="001627CB"/>
    <w:rsid w:val="00162CFA"/>
    <w:rsid w:val="0016313F"/>
    <w:rsid w:val="001635FF"/>
    <w:rsid w:val="00164281"/>
    <w:rsid w:val="0016458D"/>
    <w:rsid w:val="0016469E"/>
    <w:rsid w:val="0016535A"/>
    <w:rsid w:val="001666FD"/>
    <w:rsid w:val="00170733"/>
    <w:rsid w:val="00170F00"/>
    <w:rsid w:val="00171B91"/>
    <w:rsid w:val="0017267C"/>
    <w:rsid w:val="0017415D"/>
    <w:rsid w:val="00174B9D"/>
    <w:rsid w:val="00175E10"/>
    <w:rsid w:val="0017674D"/>
    <w:rsid w:val="00176AAF"/>
    <w:rsid w:val="00176DF6"/>
    <w:rsid w:val="001770C7"/>
    <w:rsid w:val="00177277"/>
    <w:rsid w:val="00177384"/>
    <w:rsid w:val="00177834"/>
    <w:rsid w:val="001813B8"/>
    <w:rsid w:val="00181803"/>
    <w:rsid w:val="00181B29"/>
    <w:rsid w:val="00182199"/>
    <w:rsid w:val="00182355"/>
    <w:rsid w:val="00182374"/>
    <w:rsid w:val="00182602"/>
    <w:rsid w:val="001834FB"/>
    <w:rsid w:val="0018381F"/>
    <w:rsid w:val="00183CFA"/>
    <w:rsid w:val="0018443F"/>
    <w:rsid w:val="001848AA"/>
    <w:rsid w:val="001852A7"/>
    <w:rsid w:val="0018575D"/>
    <w:rsid w:val="001860D2"/>
    <w:rsid w:val="0018630F"/>
    <w:rsid w:val="0018659B"/>
    <w:rsid w:val="00191422"/>
    <w:rsid w:val="001915EB"/>
    <w:rsid w:val="00191723"/>
    <w:rsid w:val="00191B53"/>
    <w:rsid w:val="00191FBB"/>
    <w:rsid w:val="00192684"/>
    <w:rsid w:val="00192C1D"/>
    <w:rsid w:val="00192FC3"/>
    <w:rsid w:val="001933F3"/>
    <w:rsid w:val="0019368F"/>
    <w:rsid w:val="00193792"/>
    <w:rsid w:val="0019614A"/>
    <w:rsid w:val="001969B1"/>
    <w:rsid w:val="00197216"/>
    <w:rsid w:val="001972B4"/>
    <w:rsid w:val="001975C7"/>
    <w:rsid w:val="001979AE"/>
    <w:rsid w:val="001A0F11"/>
    <w:rsid w:val="001A109B"/>
    <w:rsid w:val="001A1CFD"/>
    <w:rsid w:val="001A390A"/>
    <w:rsid w:val="001A3CAF"/>
    <w:rsid w:val="001A50BC"/>
    <w:rsid w:val="001A58F8"/>
    <w:rsid w:val="001A66BC"/>
    <w:rsid w:val="001A67A0"/>
    <w:rsid w:val="001A6CF4"/>
    <w:rsid w:val="001A6D88"/>
    <w:rsid w:val="001A7857"/>
    <w:rsid w:val="001A7E92"/>
    <w:rsid w:val="001B0AC5"/>
    <w:rsid w:val="001B0CAA"/>
    <w:rsid w:val="001B0DB0"/>
    <w:rsid w:val="001B12AC"/>
    <w:rsid w:val="001B18AC"/>
    <w:rsid w:val="001B1E4E"/>
    <w:rsid w:val="001B24C0"/>
    <w:rsid w:val="001B356C"/>
    <w:rsid w:val="001B3651"/>
    <w:rsid w:val="001B42D4"/>
    <w:rsid w:val="001B52EE"/>
    <w:rsid w:val="001B56DD"/>
    <w:rsid w:val="001B5B0F"/>
    <w:rsid w:val="001B5B8E"/>
    <w:rsid w:val="001B5EB3"/>
    <w:rsid w:val="001B660E"/>
    <w:rsid w:val="001B708C"/>
    <w:rsid w:val="001B7290"/>
    <w:rsid w:val="001B745B"/>
    <w:rsid w:val="001B7DA9"/>
    <w:rsid w:val="001C02E0"/>
    <w:rsid w:val="001C0EA7"/>
    <w:rsid w:val="001C120D"/>
    <w:rsid w:val="001C1834"/>
    <w:rsid w:val="001C1CC4"/>
    <w:rsid w:val="001C2F6A"/>
    <w:rsid w:val="001C4415"/>
    <w:rsid w:val="001C4626"/>
    <w:rsid w:val="001C4D87"/>
    <w:rsid w:val="001C544B"/>
    <w:rsid w:val="001C5C5C"/>
    <w:rsid w:val="001C6094"/>
    <w:rsid w:val="001C7572"/>
    <w:rsid w:val="001C7A0D"/>
    <w:rsid w:val="001D0BCE"/>
    <w:rsid w:val="001D0C6E"/>
    <w:rsid w:val="001D0EBD"/>
    <w:rsid w:val="001D11FD"/>
    <w:rsid w:val="001D1E61"/>
    <w:rsid w:val="001D20CF"/>
    <w:rsid w:val="001D28B4"/>
    <w:rsid w:val="001D2C4F"/>
    <w:rsid w:val="001D2D2F"/>
    <w:rsid w:val="001D33B6"/>
    <w:rsid w:val="001D38A1"/>
    <w:rsid w:val="001D39B7"/>
    <w:rsid w:val="001D3EBC"/>
    <w:rsid w:val="001D4768"/>
    <w:rsid w:val="001D4A49"/>
    <w:rsid w:val="001D5159"/>
    <w:rsid w:val="001D59F1"/>
    <w:rsid w:val="001D6224"/>
    <w:rsid w:val="001D6647"/>
    <w:rsid w:val="001D6904"/>
    <w:rsid w:val="001D6A01"/>
    <w:rsid w:val="001D748A"/>
    <w:rsid w:val="001D7F47"/>
    <w:rsid w:val="001E0280"/>
    <w:rsid w:val="001E1740"/>
    <w:rsid w:val="001E20B4"/>
    <w:rsid w:val="001E233B"/>
    <w:rsid w:val="001E2623"/>
    <w:rsid w:val="001E4979"/>
    <w:rsid w:val="001E4ED8"/>
    <w:rsid w:val="001E5113"/>
    <w:rsid w:val="001E5A33"/>
    <w:rsid w:val="001E5D63"/>
    <w:rsid w:val="001E6966"/>
    <w:rsid w:val="001E7315"/>
    <w:rsid w:val="001E73D0"/>
    <w:rsid w:val="001E769C"/>
    <w:rsid w:val="001F0038"/>
    <w:rsid w:val="001F1492"/>
    <w:rsid w:val="001F1DC9"/>
    <w:rsid w:val="001F1E0D"/>
    <w:rsid w:val="001F25C2"/>
    <w:rsid w:val="001F265E"/>
    <w:rsid w:val="001F3B17"/>
    <w:rsid w:val="001F429E"/>
    <w:rsid w:val="001F45B6"/>
    <w:rsid w:val="001F46A5"/>
    <w:rsid w:val="001F4866"/>
    <w:rsid w:val="001F49D6"/>
    <w:rsid w:val="001F4A05"/>
    <w:rsid w:val="001F4C79"/>
    <w:rsid w:val="001F4C98"/>
    <w:rsid w:val="001F6AF5"/>
    <w:rsid w:val="001F703B"/>
    <w:rsid w:val="001F7B50"/>
    <w:rsid w:val="00201EDC"/>
    <w:rsid w:val="0020229C"/>
    <w:rsid w:val="00202611"/>
    <w:rsid w:val="00202B6B"/>
    <w:rsid w:val="00203CF0"/>
    <w:rsid w:val="00203FFA"/>
    <w:rsid w:val="00204560"/>
    <w:rsid w:val="0020501F"/>
    <w:rsid w:val="002050A9"/>
    <w:rsid w:val="00205A92"/>
    <w:rsid w:val="00206CC0"/>
    <w:rsid w:val="00206DA3"/>
    <w:rsid w:val="00207CF9"/>
    <w:rsid w:val="00210356"/>
    <w:rsid w:val="00210E22"/>
    <w:rsid w:val="00211858"/>
    <w:rsid w:val="0021360C"/>
    <w:rsid w:val="00214581"/>
    <w:rsid w:val="00214FF6"/>
    <w:rsid w:val="002150C7"/>
    <w:rsid w:val="00215BCC"/>
    <w:rsid w:val="00216039"/>
    <w:rsid w:val="002162D1"/>
    <w:rsid w:val="00216B82"/>
    <w:rsid w:val="00217057"/>
    <w:rsid w:val="002178B5"/>
    <w:rsid w:val="00220468"/>
    <w:rsid w:val="00220661"/>
    <w:rsid w:val="002209F4"/>
    <w:rsid w:val="00221C09"/>
    <w:rsid w:val="002220DE"/>
    <w:rsid w:val="0022215C"/>
    <w:rsid w:val="00222E85"/>
    <w:rsid w:val="00223959"/>
    <w:rsid w:val="00223C2D"/>
    <w:rsid w:val="00223FE3"/>
    <w:rsid w:val="00224DB9"/>
    <w:rsid w:val="00225897"/>
    <w:rsid w:val="00227DA6"/>
    <w:rsid w:val="0023163F"/>
    <w:rsid w:val="00231CE7"/>
    <w:rsid w:val="00232C50"/>
    <w:rsid w:val="00232C9F"/>
    <w:rsid w:val="00233EAC"/>
    <w:rsid w:val="002353B8"/>
    <w:rsid w:val="002356DA"/>
    <w:rsid w:val="00235950"/>
    <w:rsid w:val="00236532"/>
    <w:rsid w:val="002374E9"/>
    <w:rsid w:val="00237578"/>
    <w:rsid w:val="00237EC8"/>
    <w:rsid w:val="00240052"/>
    <w:rsid w:val="002405C4"/>
    <w:rsid w:val="00240617"/>
    <w:rsid w:val="00240ED2"/>
    <w:rsid w:val="0024146E"/>
    <w:rsid w:val="002421EB"/>
    <w:rsid w:val="00242398"/>
    <w:rsid w:val="002436D8"/>
    <w:rsid w:val="002450EE"/>
    <w:rsid w:val="00245800"/>
    <w:rsid w:val="00246394"/>
    <w:rsid w:val="002466DF"/>
    <w:rsid w:val="00247193"/>
    <w:rsid w:val="002472D0"/>
    <w:rsid w:val="0024763A"/>
    <w:rsid w:val="002479D2"/>
    <w:rsid w:val="002479ED"/>
    <w:rsid w:val="002500F1"/>
    <w:rsid w:val="00250454"/>
    <w:rsid w:val="002508E5"/>
    <w:rsid w:val="00251B57"/>
    <w:rsid w:val="00251E63"/>
    <w:rsid w:val="00252157"/>
    <w:rsid w:val="002522AB"/>
    <w:rsid w:val="002522B7"/>
    <w:rsid w:val="00252EF8"/>
    <w:rsid w:val="00252F68"/>
    <w:rsid w:val="002535DE"/>
    <w:rsid w:val="00253A66"/>
    <w:rsid w:val="0025485A"/>
    <w:rsid w:val="00254BE2"/>
    <w:rsid w:val="00256440"/>
    <w:rsid w:val="00256DD2"/>
    <w:rsid w:val="00257694"/>
    <w:rsid w:val="00257C54"/>
    <w:rsid w:val="002602F2"/>
    <w:rsid w:val="00260D9E"/>
    <w:rsid w:val="002618D9"/>
    <w:rsid w:val="00262029"/>
    <w:rsid w:val="00262EAD"/>
    <w:rsid w:val="002630F3"/>
    <w:rsid w:val="0026315F"/>
    <w:rsid w:val="0026340D"/>
    <w:rsid w:val="00263C03"/>
    <w:rsid w:val="00263CC0"/>
    <w:rsid w:val="00263D00"/>
    <w:rsid w:val="002641FA"/>
    <w:rsid w:val="00264D23"/>
    <w:rsid w:val="00264F06"/>
    <w:rsid w:val="002651C7"/>
    <w:rsid w:val="00265393"/>
    <w:rsid w:val="002655BE"/>
    <w:rsid w:val="00265A9F"/>
    <w:rsid w:val="0026661A"/>
    <w:rsid w:val="0026718D"/>
    <w:rsid w:val="002707B0"/>
    <w:rsid w:val="0027124D"/>
    <w:rsid w:val="00271AE3"/>
    <w:rsid w:val="00271CC6"/>
    <w:rsid w:val="0027252B"/>
    <w:rsid w:val="002727F0"/>
    <w:rsid w:val="00272964"/>
    <w:rsid w:val="002736D9"/>
    <w:rsid w:val="00273A3F"/>
    <w:rsid w:val="00274073"/>
    <w:rsid w:val="00274226"/>
    <w:rsid w:val="00276A83"/>
    <w:rsid w:val="00276E54"/>
    <w:rsid w:val="00277536"/>
    <w:rsid w:val="00277DCB"/>
    <w:rsid w:val="0028006C"/>
    <w:rsid w:val="00280CF8"/>
    <w:rsid w:val="002810F2"/>
    <w:rsid w:val="00281114"/>
    <w:rsid w:val="0028141F"/>
    <w:rsid w:val="0028189E"/>
    <w:rsid w:val="00281F08"/>
    <w:rsid w:val="002822DC"/>
    <w:rsid w:val="0028399E"/>
    <w:rsid w:val="00283A43"/>
    <w:rsid w:val="00284014"/>
    <w:rsid w:val="00284695"/>
    <w:rsid w:val="00284C98"/>
    <w:rsid w:val="00285602"/>
    <w:rsid w:val="00285B10"/>
    <w:rsid w:val="00285B4F"/>
    <w:rsid w:val="002868F0"/>
    <w:rsid w:val="00286F7D"/>
    <w:rsid w:val="00287178"/>
    <w:rsid w:val="00290302"/>
    <w:rsid w:val="00290681"/>
    <w:rsid w:val="00290CFD"/>
    <w:rsid w:val="00290FE5"/>
    <w:rsid w:val="0029180C"/>
    <w:rsid w:val="002921DC"/>
    <w:rsid w:val="0029241A"/>
    <w:rsid w:val="00292748"/>
    <w:rsid w:val="00292AC5"/>
    <w:rsid w:val="0029354F"/>
    <w:rsid w:val="002937FF"/>
    <w:rsid w:val="00294E07"/>
    <w:rsid w:val="00295AAE"/>
    <w:rsid w:val="00296456"/>
    <w:rsid w:val="002968D4"/>
    <w:rsid w:val="0029691C"/>
    <w:rsid w:val="002974CD"/>
    <w:rsid w:val="0029753B"/>
    <w:rsid w:val="00297E1A"/>
    <w:rsid w:val="002A00D6"/>
    <w:rsid w:val="002A0153"/>
    <w:rsid w:val="002A0249"/>
    <w:rsid w:val="002A067C"/>
    <w:rsid w:val="002A13D8"/>
    <w:rsid w:val="002A1C37"/>
    <w:rsid w:val="002A1D06"/>
    <w:rsid w:val="002A349A"/>
    <w:rsid w:val="002A37C4"/>
    <w:rsid w:val="002A3AC8"/>
    <w:rsid w:val="002A3D0E"/>
    <w:rsid w:val="002A557E"/>
    <w:rsid w:val="002A6077"/>
    <w:rsid w:val="002A62A2"/>
    <w:rsid w:val="002A65A4"/>
    <w:rsid w:val="002A65E1"/>
    <w:rsid w:val="002A6896"/>
    <w:rsid w:val="002A693B"/>
    <w:rsid w:val="002A7459"/>
    <w:rsid w:val="002A7D62"/>
    <w:rsid w:val="002B00EA"/>
    <w:rsid w:val="002B0128"/>
    <w:rsid w:val="002B0696"/>
    <w:rsid w:val="002B0E43"/>
    <w:rsid w:val="002B1FD1"/>
    <w:rsid w:val="002B2594"/>
    <w:rsid w:val="002B2F30"/>
    <w:rsid w:val="002B31CC"/>
    <w:rsid w:val="002B3D9B"/>
    <w:rsid w:val="002B4662"/>
    <w:rsid w:val="002B46D8"/>
    <w:rsid w:val="002B4AC8"/>
    <w:rsid w:val="002B4B39"/>
    <w:rsid w:val="002B4BA6"/>
    <w:rsid w:val="002B4D35"/>
    <w:rsid w:val="002B556D"/>
    <w:rsid w:val="002B572C"/>
    <w:rsid w:val="002B69D6"/>
    <w:rsid w:val="002B74BC"/>
    <w:rsid w:val="002B792E"/>
    <w:rsid w:val="002B79E6"/>
    <w:rsid w:val="002C0D49"/>
    <w:rsid w:val="002C11D8"/>
    <w:rsid w:val="002C122C"/>
    <w:rsid w:val="002C1542"/>
    <w:rsid w:val="002C17EA"/>
    <w:rsid w:val="002C2297"/>
    <w:rsid w:val="002C2EF8"/>
    <w:rsid w:val="002C2F54"/>
    <w:rsid w:val="002C372E"/>
    <w:rsid w:val="002C3FB5"/>
    <w:rsid w:val="002C585A"/>
    <w:rsid w:val="002C6BF7"/>
    <w:rsid w:val="002C751D"/>
    <w:rsid w:val="002D0081"/>
    <w:rsid w:val="002D00D7"/>
    <w:rsid w:val="002D0459"/>
    <w:rsid w:val="002D0E93"/>
    <w:rsid w:val="002D0ECD"/>
    <w:rsid w:val="002D10D3"/>
    <w:rsid w:val="002D11FE"/>
    <w:rsid w:val="002D12C3"/>
    <w:rsid w:val="002D1667"/>
    <w:rsid w:val="002D2330"/>
    <w:rsid w:val="002D27D7"/>
    <w:rsid w:val="002D3680"/>
    <w:rsid w:val="002D4A58"/>
    <w:rsid w:val="002D587D"/>
    <w:rsid w:val="002D5A62"/>
    <w:rsid w:val="002D62B2"/>
    <w:rsid w:val="002D674C"/>
    <w:rsid w:val="002D6A9F"/>
    <w:rsid w:val="002D763F"/>
    <w:rsid w:val="002E0097"/>
    <w:rsid w:val="002E01E0"/>
    <w:rsid w:val="002E1566"/>
    <w:rsid w:val="002E17B9"/>
    <w:rsid w:val="002E245E"/>
    <w:rsid w:val="002E254C"/>
    <w:rsid w:val="002E26AB"/>
    <w:rsid w:val="002E2E67"/>
    <w:rsid w:val="002E40DF"/>
    <w:rsid w:val="002E46BC"/>
    <w:rsid w:val="002E479B"/>
    <w:rsid w:val="002E492B"/>
    <w:rsid w:val="002E542E"/>
    <w:rsid w:val="002E574A"/>
    <w:rsid w:val="002E5DD6"/>
    <w:rsid w:val="002E5EDE"/>
    <w:rsid w:val="002E6371"/>
    <w:rsid w:val="002E680B"/>
    <w:rsid w:val="002E7C4A"/>
    <w:rsid w:val="002E7C4F"/>
    <w:rsid w:val="002E7C71"/>
    <w:rsid w:val="002F0C55"/>
    <w:rsid w:val="002F0CE1"/>
    <w:rsid w:val="002F0D82"/>
    <w:rsid w:val="002F0F8C"/>
    <w:rsid w:val="002F1FB4"/>
    <w:rsid w:val="002F26D3"/>
    <w:rsid w:val="002F28F3"/>
    <w:rsid w:val="002F3230"/>
    <w:rsid w:val="002F3562"/>
    <w:rsid w:val="002F396B"/>
    <w:rsid w:val="002F45AB"/>
    <w:rsid w:val="002F4A42"/>
    <w:rsid w:val="002F4D38"/>
    <w:rsid w:val="002F4F99"/>
    <w:rsid w:val="002F5F29"/>
    <w:rsid w:val="002F5FC5"/>
    <w:rsid w:val="002F67DD"/>
    <w:rsid w:val="002F6E17"/>
    <w:rsid w:val="002F7252"/>
    <w:rsid w:val="0030166E"/>
    <w:rsid w:val="00301864"/>
    <w:rsid w:val="00302509"/>
    <w:rsid w:val="00302BF7"/>
    <w:rsid w:val="00302C5E"/>
    <w:rsid w:val="00304124"/>
    <w:rsid w:val="00304819"/>
    <w:rsid w:val="00304C02"/>
    <w:rsid w:val="00305AD3"/>
    <w:rsid w:val="00305C80"/>
    <w:rsid w:val="00305E0E"/>
    <w:rsid w:val="0030678E"/>
    <w:rsid w:val="003067B2"/>
    <w:rsid w:val="00307E4E"/>
    <w:rsid w:val="0031034B"/>
    <w:rsid w:val="003107A9"/>
    <w:rsid w:val="00310CDD"/>
    <w:rsid w:val="00311EE6"/>
    <w:rsid w:val="00312125"/>
    <w:rsid w:val="003125B1"/>
    <w:rsid w:val="00312C06"/>
    <w:rsid w:val="00313D0D"/>
    <w:rsid w:val="00314282"/>
    <w:rsid w:val="00314AC7"/>
    <w:rsid w:val="00314F62"/>
    <w:rsid w:val="00315258"/>
    <w:rsid w:val="0031608B"/>
    <w:rsid w:val="003163A5"/>
    <w:rsid w:val="003166BF"/>
    <w:rsid w:val="00316AE5"/>
    <w:rsid w:val="0031712E"/>
    <w:rsid w:val="0031713B"/>
    <w:rsid w:val="003178D2"/>
    <w:rsid w:val="00317C40"/>
    <w:rsid w:val="00317F7F"/>
    <w:rsid w:val="00320875"/>
    <w:rsid w:val="00320F6F"/>
    <w:rsid w:val="00321A38"/>
    <w:rsid w:val="00322625"/>
    <w:rsid w:val="00322B2A"/>
    <w:rsid w:val="00322FC1"/>
    <w:rsid w:val="0032308B"/>
    <w:rsid w:val="00324AF4"/>
    <w:rsid w:val="0032517B"/>
    <w:rsid w:val="0032567A"/>
    <w:rsid w:val="00325752"/>
    <w:rsid w:val="003257C2"/>
    <w:rsid w:val="0032625B"/>
    <w:rsid w:val="00326657"/>
    <w:rsid w:val="00330315"/>
    <w:rsid w:val="00331299"/>
    <w:rsid w:val="00332BC4"/>
    <w:rsid w:val="00332BF2"/>
    <w:rsid w:val="00332E3A"/>
    <w:rsid w:val="00333172"/>
    <w:rsid w:val="003333BF"/>
    <w:rsid w:val="003334FA"/>
    <w:rsid w:val="0033395E"/>
    <w:rsid w:val="00334350"/>
    <w:rsid w:val="00335A52"/>
    <w:rsid w:val="00336BD4"/>
    <w:rsid w:val="00336D68"/>
    <w:rsid w:val="00336E4D"/>
    <w:rsid w:val="0033729B"/>
    <w:rsid w:val="003372D1"/>
    <w:rsid w:val="003403DC"/>
    <w:rsid w:val="003411AE"/>
    <w:rsid w:val="00341482"/>
    <w:rsid w:val="00341559"/>
    <w:rsid w:val="0034189E"/>
    <w:rsid w:val="00342DCD"/>
    <w:rsid w:val="00342E6A"/>
    <w:rsid w:val="00342F76"/>
    <w:rsid w:val="00343256"/>
    <w:rsid w:val="00343465"/>
    <w:rsid w:val="0034347A"/>
    <w:rsid w:val="00343963"/>
    <w:rsid w:val="003443E7"/>
    <w:rsid w:val="003444DF"/>
    <w:rsid w:val="003445B0"/>
    <w:rsid w:val="003445BD"/>
    <w:rsid w:val="0034503B"/>
    <w:rsid w:val="0034638E"/>
    <w:rsid w:val="00346971"/>
    <w:rsid w:val="00346D0D"/>
    <w:rsid w:val="0034752B"/>
    <w:rsid w:val="003477C6"/>
    <w:rsid w:val="003479EA"/>
    <w:rsid w:val="00347FDE"/>
    <w:rsid w:val="00350303"/>
    <w:rsid w:val="003508C7"/>
    <w:rsid w:val="00350DB6"/>
    <w:rsid w:val="00350E6E"/>
    <w:rsid w:val="003518AB"/>
    <w:rsid w:val="00351BB1"/>
    <w:rsid w:val="00351BDD"/>
    <w:rsid w:val="0035202F"/>
    <w:rsid w:val="0035222B"/>
    <w:rsid w:val="00352390"/>
    <w:rsid w:val="00353346"/>
    <w:rsid w:val="00353CB1"/>
    <w:rsid w:val="0035406D"/>
    <w:rsid w:val="0035458E"/>
    <w:rsid w:val="003548A9"/>
    <w:rsid w:val="00354DCF"/>
    <w:rsid w:val="003551F3"/>
    <w:rsid w:val="00355BD6"/>
    <w:rsid w:val="00355E7B"/>
    <w:rsid w:val="00356161"/>
    <w:rsid w:val="00357B23"/>
    <w:rsid w:val="00357B9F"/>
    <w:rsid w:val="00357D67"/>
    <w:rsid w:val="003601CE"/>
    <w:rsid w:val="003608B5"/>
    <w:rsid w:val="00360901"/>
    <w:rsid w:val="00360FD2"/>
    <w:rsid w:val="00361F3D"/>
    <w:rsid w:val="00362426"/>
    <w:rsid w:val="00362B1E"/>
    <w:rsid w:val="003634B6"/>
    <w:rsid w:val="00364325"/>
    <w:rsid w:val="00364823"/>
    <w:rsid w:val="003649A1"/>
    <w:rsid w:val="00364D88"/>
    <w:rsid w:val="0036547B"/>
    <w:rsid w:val="0036588D"/>
    <w:rsid w:val="00366149"/>
    <w:rsid w:val="00367723"/>
    <w:rsid w:val="00367B2F"/>
    <w:rsid w:val="00367ED5"/>
    <w:rsid w:val="003706CF"/>
    <w:rsid w:val="00371328"/>
    <w:rsid w:val="003713A7"/>
    <w:rsid w:val="00371583"/>
    <w:rsid w:val="00371705"/>
    <w:rsid w:val="0037187E"/>
    <w:rsid w:val="00371A49"/>
    <w:rsid w:val="00371D1F"/>
    <w:rsid w:val="00371DAD"/>
    <w:rsid w:val="003720A2"/>
    <w:rsid w:val="00372609"/>
    <w:rsid w:val="003729E1"/>
    <w:rsid w:val="003739F8"/>
    <w:rsid w:val="00373D2C"/>
    <w:rsid w:val="00374BC1"/>
    <w:rsid w:val="0037544F"/>
    <w:rsid w:val="00375EC8"/>
    <w:rsid w:val="003767F1"/>
    <w:rsid w:val="003773A1"/>
    <w:rsid w:val="0037765C"/>
    <w:rsid w:val="00377A6D"/>
    <w:rsid w:val="00377A7E"/>
    <w:rsid w:val="00377AEA"/>
    <w:rsid w:val="00377BF0"/>
    <w:rsid w:val="0038001C"/>
    <w:rsid w:val="00380028"/>
    <w:rsid w:val="00380150"/>
    <w:rsid w:val="0038181B"/>
    <w:rsid w:val="00381E70"/>
    <w:rsid w:val="003822B3"/>
    <w:rsid w:val="00382396"/>
    <w:rsid w:val="003835DB"/>
    <w:rsid w:val="003838EF"/>
    <w:rsid w:val="00383BA7"/>
    <w:rsid w:val="00383FDE"/>
    <w:rsid w:val="0038582A"/>
    <w:rsid w:val="00386EED"/>
    <w:rsid w:val="00390228"/>
    <w:rsid w:val="00390270"/>
    <w:rsid w:val="00390381"/>
    <w:rsid w:val="00390D8D"/>
    <w:rsid w:val="00391BDD"/>
    <w:rsid w:val="003951C3"/>
    <w:rsid w:val="003956FD"/>
    <w:rsid w:val="003958F6"/>
    <w:rsid w:val="00395A13"/>
    <w:rsid w:val="00396901"/>
    <w:rsid w:val="003974C8"/>
    <w:rsid w:val="00397A82"/>
    <w:rsid w:val="003A028C"/>
    <w:rsid w:val="003A0493"/>
    <w:rsid w:val="003A1848"/>
    <w:rsid w:val="003A1F87"/>
    <w:rsid w:val="003A3534"/>
    <w:rsid w:val="003A3933"/>
    <w:rsid w:val="003A3B43"/>
    <w:rsid w:val="003A3DAC"/>
    <w:rsid w:val="003A4114"/>
    <w:rsid w:val="003A549C"/>
    <w:rsid w:val="003A569F"/>
    <w:rsid w:val="003A6E61"/>
    <w:rsid w:val="003A77A4"/>
    <w:rsid w:val="003A78EC"/>
    <w:rsid w:val="003B025F"/>
    <w:rsid w:val="003B1056"/>
    <w:rsid w:val="003B13C0"/>
    <w:rsid w:val="003B15F7"/>
    <w:rsid w:val="003B16F8"/>
    <w:rsid w:val="003B1D6B"/>
    <w:rsid w:val="003B1F95"/>
    <w:rsid w:val="003B3043"/>
    <w:rsid w:val="003B32CD"/>
    <w:rsid w:val="003B330E"/>
    <w:rsid w:val="003B33E8"/>
    <w:rsid w:val="003B416A"/>
    <w:rsid w:val="003B443C"/>
    <w:rsid w:val="003B48E1"/>
    <w:rsid w:val="003B4D4C"/>
    <w:rsid w:val="003B4FDC"/>
    <w:rsid w:val="003B5900"/>
    <w:rsid w:val="003B5C31"/>
    <w:rsid w:val="003B5E75"/>
    <w:rsid w:val="003B5F4B"/>
    <w:rsid w:val="003B5F6C"/>
    <w:rsid w:val="003B7313"/>
    <w:rsid w:val="003B7A89"/>
    <w:rsid w:val="003C02C1"/>
    <w:rsid w:val="003C0448"/>
    <w:rsid w:val="003C0A70"/>
    <w:rsid w:val="003C11A8"/>
    <w:rsid w:val="003C1683"/>
    <w:rsid w:val="003C1941"/>
    <w:rsid w:val="003C2851"/>
    <w:rsid w:val="003C287D"/>
    <w:rsid w:val="003C30DE"/>
    <w:rsid w:val="003C347F"/>
    <w:rsid w:val="003C37B6"/>
    <w:rsid w:val="003C49B7"/>
    <w:rsid w:val="003C5192"/>
    <w:rsid w:val="003C5B89"/>
    <w:rsid w:val="003C5FA6"/>
    <w:rsid w:val="003C614C"/>
    <w:rsid w:val="003C619D"/>
    <w:rsid w:val="003C61B6"/>
    <w:rsid w:val="003C717B"/>
    <w:rsid w:val="003C79E8"/>
    <w:rsid w:val="003C7A49"/>
    <w:rsid w:val="003D0A61"/>
    <w:rsid w:val="003D0B7E"/>
    <w:rsid w:val="003D0DF8"/>
    <w:rsid w:val="003D169E"/>
    <w:rsid w:val="003D16A1"/>
    <w:rsid w:val="003D1CBB"/>
    <w:rsid w:val="003D1F80"/>
    <w:rsid w:val="003D276E"/>
    <w:rsid w:val="003D2B3D"/>
    <w:rsid w:val="003D3DEC"/>
    <w:rsid w:val="003D3F9C"/>
    <w:rsid w:val="003D44F8"/>
    <w:rsid w:val="003D4718"/>
    <w:rsid w:val="003D4F7A"/>
    <w:rsid w:val="003D55FF"/>
    <w:rsid w:val="003D5AD7"/>
    <w:rsid w:val="003D6DDD"/>
    <w:rsid w:val="003E00FD"/>
    <w:rsid w:val="003E0127"/>
    <w:rsid w:val="003E0282"/>
    <w:rsid w:val="003E0409"/>
    <w:rsid w:val="003E0EFF"/>
    <w:rsid w:val="003E11FC"/>
    <w:rsid w:val="003E2626"/>
    <w:rsid w:val="003E2B4E"/>
    <w:rsid w:val="003E2E8D"/>
    <w:rsid w:val="003E2F22"/>
    <w:rsid w:val="003E3338"/>
    <w:rsid w:val="003E336D"/>
    <w:rsid w:val="003E4115"/>
    <w:rsid w:val="003E499D"/>
    <w:rsid w:val="003E4CDB"/>
    <w:rsid w:val="003E4DC8"/>
    <w:rsid w:val="003E4E58"/>
    <w:rsid w:val="003E552B"/>
    <w:rsid w:val="003E5876"/>
    <w:rsid w:val="003E5D06"/>
    <w:rsid w:val="003E5DB5"/>
    <w:rsid w:val="003E6134"/>
    <w:rsid w:val="003F0419"/>
    <w:rsid w:val="003F0439"/>
    <w:rsid w:val="003F09AE"/>
    <w:rsid w:val="003F1F70"/>
    <w:rsid w:val="003F20FD"/>
    <w:rsid w:val="003F29A2"/>
    <w:rsid w:val="003F2BBC"/>
    <w:rsid w:val="003F33E9"/>
    <w:rsid w:val="003F34DF"/>
    <w:rsid w:val="003F350C"/>
    <w:rsid w:val="003F3730"/>
    <w:rsid w:val="003F4AA3"/>
    <w:rsid w:val="003F555F"/>
    <w:rsid w:val="003F6443"/>
    <w:rsid w:val="003F6EED"/>
    <w:rsid w:val="003F77D4"/>
    <w:rsid w:val="004005C1"/>
    <w:rsid w:val="00400E2B"/>
    <w:rsid w:val="00401452"/>
    <w:rsid w:val="004015A2"/>
    <w:rsid w:val="0040212E"/>
    <w:rsid w:val="004024D3"/>
    <w:rsid w:val="004033D1"/>
    <w:rsid w:val="00403EA5"/>
    <w:rsid w:val="004049F0"/>
    <w:rsid w:val="00404A2F"/>
    <w:rsid w:val="00404AB8"/>
    <w:rsid w:val="00404C63"/>
    <w:rsid w:val="004052CA"/>
    <w:rsid w:val="00405B35"/>
    <w:rsid w:val="00406247"/>
    <w:rsid w:val="00406305"/>
    <w:rsid w:val="004077C0"/>
    <w:rsid w:val="00407B45"/>
    <w:rsid w:val="00407D90"/>
    <w:rsid w:val="00410765"/>
    <w:rsid w:val="00410C31"/>
    <w:rsid w:val="00410D79"/>
    <w:rsid w:val="00411283"/>
    <w:rsid w:val="004122A9"/>
    <w:rsid w:val="004129F8"/>
    <w:rsid w:val="004139CB"/>
    <w:rsid w:val="004149D2"/>
    <w:rsid w:val="00414D9F"/>
    <w:rsid w:val="00414ED8"/>
    <w:rsid w:val="00414FB5"/>
    <w:rsid w:val="004158C5"/>
    <w:rsid w:val="00416AB1"/>
    <w:rsid w:val="00416FDE"/>
    <w:rsid w:val="00417267"/>
    <w:rsid w:val="00417287"/>
    <w:rsid w:val="00420166"/>
    <w:rsid w:val="0042033D"/>
    <w:rsid w:val="004209CC"/>
    <w:rsid w:val="00420A56"/>
    <w:rsid w:val="00420B6C"/>
    <w:rsid w:val="00421D7A"/>
    <w:rsid w:val="00421E1E"/>
    <w:rsid w:val="00422488"/>
    <w:rsid w:val="00422DB7"/>
    <w:rsid w:val="00423124"/>
    <w:rsid w:val="00423D05"/>
    <w:rsid w:val="00426940"/>
    <w:rsid w:val="004273C1"/>
    <w:rsid w:val="004301CC"/>
    <w:rsid w:val="0043028F"/>
    <w:rsid w:val="0043064C"/>
    <w:rsid w:val="00430C4E"/>
    <w:rsid w:val="00433126"/>
    <w:rsid w:val="00433679"/>
    <w:rsid w:val="004338E8"/>
    <w:rsid w:val="00433D51"/>
    <w:rsid w:val="00433F61"/>
    <w:rsid w:val="00433FA5"/>
    <w:rsid w:val="004343E7"/>
    <w:rsid w:val="00434929"/>
    <w:rsid w:val="004349F5"/>
    <w:rsid w:val="00434A19"/>
    <w:rsid w:val="00434A86"/>
    <w:rsid w:val="00435156"/>
    <w:rsid w:val="00435B75"/>
    <w:rsid w:val="004360E9"/>
    <w:rsid w:val="00437768"/>
    <w:rsid w:val="00440B36"/>
    <w:rsid w:val="00440DC6"/>
    <w:rsid w:val="00441597"/>
    <w:rsid w:val="004425EF"/>
    <w:rsid w:val="00442F3E"/>
    <w:rsid w:val="00443B52"/>
    <w:rsid w:val="00443D0F"/>
    <w:rsid w:val="00444248"/>
    <w:rsid w:val="004450E1"/>
    <w:rsid w:val="00445438"/>
    <w:rsid w:val="0044553E"/>
    <w:rsid w:val="00445B9A"/>
    <w:rsid w:val="00445E87"/>
    <w:rsid w:val="00447916"/>
    <w:rsid w:val="00447A61"/>
    <w:rsid w:val="00447BAA"/>
    <w:rsid w:val="00450A5D"/>
    <w:rsid w:val="00450D8E"/>
    <w:rsid w:val="004512BE"/>
    <w:rsid w:val="00451701"/>
    <w:rsid w:val="0045197B"/>
    <w:rsid w:val="00451E39"/>
    <w:rsid w:val="00452096"/>
    <w:rsid w:val="00452119"/>
    <w:rsid w:val="00452E3E"/>
    <w:rsid w:val="00453186"/>
    <w:rsid w:val="004544B4"/>
    <w:rsid w:val="0045468F"/>
    <w:rsid w:val="00454F2C"/>
    <w:rsid w:val="00455603"/>
    <w:rsid w:val="0045628D"/>
    <w:rsid w:val="004562A2"/>
    <w:rsid w:val="004566ED"/>
    <w:rsid w:val="00456A62"/>
    <w:rsid w:val="00456B34"/>
    <w:rsid w:val="00457407"/>
    <w:rsid w:val="00457443"/>
    <w:rsid w:val="00457AFA"/>
    <w:rsid w:val="00457BE6"/>
    <w:rsid w:val="00460D74"/>
    <w:rsid w:val="0046153E"/>
    <w:rsid w:val="0046179E"/>
    <w:rsid w:val="0046187D"/>
    <w:rsid w:val="00461EA9"/>
    <w:rsid w:val="0046226E"/>
    <w:rsid w:val="00462D53"/>
    <w:rsid w:val="00463BFB"/>
    <w:rsid w:val="00463D8A"/>
    <w:rsid w:val="0046505B"/>
    <w:rsid w:val="0046577A"/>
    <w:rsid w:val="00465B12"/>
    <w:rsid w:val="00465E50"/>
    <w:rsid w:val="00465E8D"/>
    <w:rsid w:val="00467149"/>
    <w:rsid w:val="004674E0"/>
    <w:rsid w:val="00467973"/>
    <w:rsid w:val="00467A6C"/>
    <w:rsid w:val="004702B8"/>
    <w:rsid w:val="00470562"/>
    <w:rsid w:val="00472354"/>
    <w:rsid w:val="00472837"/>
    <w:rsid w:val="00472C72"/>
    <w:rsid w:val="00472F6E"/>
    <w:rsid w:val="00473453"/>
    <w:rsid w:val="00474205"/>
    <w:rsid w:val="00474775"/>
    <w:rsid w:val="00474BB4"/>
    <w:rsid w:val="00475065"/>
    <w:rsid w:val="004751A9"/>
    <w:rsid w:val="00475E5F"/>
    <w:rsid w:val="00475F43"/>
    <w:rsid w:val="00476145"/>
    <w:rsid w:val="004764CF"/>
    <w:rsid w:val="0047656E"/>
    <w:rsid w:val="0047677B"/>
    <w:rsid w:val="00477B98"/>
    <w:rsid w:val="00480388"/>
    <w:rsid w:val="0048048B"/>
    <w:rsid w:val="00480A09"/>
    <w:rsid w:val="00480F82"/>
    <w:rsid w:val="00481564"/>
    <w:rsid w:val="00481C5F"/>
    <w:rsid w:val="00481E9B"/>
    <w:rsid w:val="004823A6"/>
    <w:rsid w:val="00482600"/>
    <w:rsid w:val="00483149"/>
    <w:rsid w:val="00483734"/>
    <w:rsid w:val="004837A1"/>
    <w:rsid w:val="00483BE3"/>
    <w:rsid w:val="004845CB"/>
    <w:rsid w:val="004845F5"/>
    <w:rsid w:val="0048550A"/>
    <w:rsid w:val="00485A02"/>
    <w:rsid w:val="004861EE"/>
    <w:rsid w:val="0048654F"/>
    <w:rsid w:val="00486587"/>
    <w:rsid w:val="00486898"/>
    <w:rsid w:val="00486FF8"/>
    <w:rsid w:val="00490A40"/>
    <w:rsid w:val="00491471"/>
    <w:rsid w:val="0049196D"/>
    <w:rsid w:val="004922AB"/>
    <w:rsid w:val="00492609"/>
    <w:rsid w:val="004926C0"/>
    <w:rsid w:val="00493DCB"/>
    <w:rsid w:val="00494624"/>
    <w:rsid w:val="004948AD"/>
    <w:rsid w:val="00494990"/>
    <w:rsid w:val="0049541B"/>
    <w:rsid w:val="00495BAB"/>
    <w:rsid w:val="00496E2E"/>
    <w:rsid w:val="004972D9"/>
    <w:rsid w:val="0049742A"/>
    <w:rsid w:val="004A1170"/>
    <w:rsid w:val="004A12CD"/>
    <w:rsid w:val="004A172E"/>
    <w:rsid w:val="004A1B34"/>
    <w:rsid w:val="004A1E5E"/>
    <w:rsid w:val="004A28D6"/>
    <w:rsid w:val="004A2BE1"/>
    <w:rsid w:val="004A454A"/>
    <w:rsid w:val="004A5449"/>
    <w:rsid w:val="004A5E27"/>
    <w:rsid w:val="004A66CD"/>
    <w:rsid w:val="004A761A"/>
    <w:rsid w:val="004A7B12"/>
    <w:rsid w:val="004B04F7"/>
    <w:rsid w:val="004B0DC2"/>
    <w:rsid w:val="004B1024"/>
    <w:rsid w:val="004B1918"/>
    <w:rsid w:val="004B1968"/>
    <w:rsid w:val="004B2232"/>
    <w:rsid w:val="004B2F3A"/>
    <w:rsid w:val="004B30BF"/>
    <w:rsid w:val="004B340D"/>
    <w:rsid w:val="004B36ED"/>
    <w:rsid w:val="004B381F"/>
    <w:rsid w:val="004B398F"/>
    <w:rsid w:val="004B4272"/>
    <w:rsid w:val="004B45AA"/>
    <w:rsid w:val="004B494C"/>
    <w:rsid w:val="004B531C"/>
    <w:rsid w:val="004B6142"/>
    <w:rsid w:val="004B6372"/>
    <w:rsid w:val="004B652E"/>
    <w:rsid w:val="004B6EC6"/>
    <w:rsid w:val="004B726F"/>
    <w:rsid w:val="004B7C4B"/>
    <w:rsid w:val="004C0A02"/>
    <w:rsid w:val="004C0A30"/>
    <w:rsid w:val="004C0E78"/>
    <w:rsid w:val="004C16AA"/>
    <w:rsid w:val="004C1A75"/>
    <w:rsid w:val="004C25D6"/>
    <w:rsid w:val="004C29D6"/>
    <w:rsid w:val="004C2DC5"/>
    <w:rsid w:val="004C3DB7"/>
    <w:rsid w:val="004C4C35"/>
    <w:rsid w:val="004C5AC3"/>
    <w:rsid w:val="004C6407"/>
    <w:rsid w:val="004C681D"/>
    <w:rsid w:val="004C6D54"/>
    <w:rsid w:val="004C734B"/>
    <w:rsid w:val="004C7F56"/>
    <w:rsid w:val="004D0035"/>
    <w:rsid w:val="004D02CA"/>
    <w:rsid w:val="004D04BD"/>
    <w:rsid w:val="004D0E6E"/>
    <w:rsid w:val="004D2C15"/>
    <w:rsid w:val="004D303E"/>
    <w:rsid w:val="004D4384"/>
    <w:rsid w:val="004D57F0"/>
    <w:rsid w:val="004D5804"/>
    <w:rsid w:val="004D5ECB"/>
    <w:rsid w:val="004D5FDF"/>
    <w:rsid w:val="004D6C88"/>
    <w:rsid w:val="004D74B8"/>
    <w:rsid w:val="004D74FD"/>
    <w:rsid w:val="004D78AE"/>
    <w:rsid w:val="004D7BE1"/>
    <w:rsid w:val="004E0203"/>
    <w:rsid w:val="004E102F"/>
    <w:rsid w:val="004E2353"/>
    <w:rsid w:val="004E2515"/>
    <w:rsid w:val="004E2756"/>
    <w:rsid w:val="004E286B"/>
    <w:rsid w:val="004E3DEB"/>
    <w:rsid w:val="004E3EF8"/>
    <w:rsid w:val="004E40A4"/>
    <w:rsid w:val="004E4431"/>
    <w:rsid w:val="004E6123"/>
    <w:rsid w:val="004E6C19"/>
    <w:rsid w:val="004E6D5D"/>
    <w:rsid w:val="004E7799"/>
    <w:rsid w:val="004F25DA"/>
    <w:rsid w:val="004F25F7"/>
    <w:rsid w:val="004F2793"/>
    <w:rsid w:val="004F290F"/>
    <w:rsid w:val="004F2B02"/>
    <w:rsid w:val="004F2FBA"/>
    <w:rsid w:val="004F3873"/>
    <w:rsid w:val="004F47CB"/>
    <w:rsid w:val="004F5511"/>
    <w:rsid w:val="004F5F49"/>
    <w:rsid w:val="004F60C5"/>
    <w:rsid w:val="004F7218"/>
    <w:rsid w:val="004F7489"/>
    <w:rsid w:val="004F7D4C"/>
    <w:rsid w:val="005004E8"/>
    <w:rsid w:val="00500DDC"/>
    <w:rsid w:val="00501308"/>
    <w:rsid w:val="00502668"/>
    <w:rsid w:val="005028DC"/>
    <w:rsid w:val="00503476"/>
    <w:rsid w:val="0050352E"/>
    <w:rsid w:val="00503D2A"/>
    <w:rsid w:val="00504118"/>
    <w:rsid w:val="0050564E"/>
    <w:rsid w:val="00505E97"/>
    <w:rsid w:val="005061F7"/>
    <w:rsid w:val="00506216"/>
    <w:rsid w:val="00506706"/>
    <w:rsid w:val="00506B49"/>
    <w:rsid w:val="0050713A"/>
    <w:rsid w:val="005073B0"/>
    <w:rsid w:val="005078A5"/>
    <w:rsid w:val="0050796E"/>
    <w:rsid w:val="005079DF"/>
    <w:rsid w:val="00510168"/>
    <w:rsid w:val="00510385"/>
    <w:rsid w:val="00510965"/>
    <w:rsid w:val="00510E0F"/>
    <w:rsid w:val="005111A6"/>
    <w:rsid w:val="00512414"/>
    <w:rsid w:val="0051279F"/>
    <w:rsid w:val="00512BB6"/>
    <w:rsid w:val="00514332"/>
    <w:rsid w:val="0051455F"/>
    <w:rsid w:val="00515266"/>
    <w:rsid w:val="005154DC"/>
    <w:rsid w:val="00515C92"/>
    <w:rsid w:val="00515D1D"/>
    <w:rsid w:val="00516652"/>
    <w:rsid w:val="00516820"/>
    <w:rsid w:val="00516932"/>
    <w:rsid w:val="0052105C"/>
    <w:rsid w:val="005215C3"/>
    <w:rsid w:val="00521C89"/>
    <w:rsid w:val="00521FDB"/>
    <w:rsid w:val="0052220B"/>
    <w:rsid w:val="00522733"/>
    <w:rsid w:val="0052288E"/>
    <w:rsid w:val="00523481"/>
    <w:rsid w:val="00523629"/>
    <w:rsid w:val="00523C52"/>
    <w:rsid w:val="00523F04"/>
    <w:rsid w:val="005242A2"/>
    <w:rsid w:val="0052468C"/>
    <w:rsid w:val="00524805"/>
    <w:rsid w:val="00525197"/>
    <w:rsid w:val="005252D8"/>
    <w:rsid w:val="00525504"/>
    <w:rsid w:val="00526235"/>
    <w:rsid w:val="0052637E"/>
    <w:rsid w:val="00526716"/>
    <w:rsid w:val="00526881"/>
    <w:rsid w:val="00526E31"/>
    <w:rsid w:val="005275DD"/>
    <w:rsid w:val="005277E4"/>
    <w:rsid w:val="0052781D"/>
    <w:rsid w:val="00527D01"/>
    <w:rsid w:val="00527F61"/>
    <w:rsid w:val="005302CB"/>
    <w:rsid w:val="0053076B"/>
    <w:rsid w:val="00531AE9"/>
    <w:rsid w:val="00532730"/>
    <w:rsid w:val="00532DE0"/>
    <w:rsid w:val="00533109"/>
    <w:rsid w:val="0053394A"/>
    <w:rsid w:val="00535ABE"/>
    <w:rsid w:val="00535E8A"/>
    <w:rsid w:val="00537895"/>
    <w:rsid w:val="00540795"/>
    <w:rsid w:val="005407DA"/>
    <w:rsid w:val="00540B80"/>
    <w:rsid w:val="00540BE9"/>
    <w:rsid w:val="00540C84"/>
    <w:rsid w:val="00540E61"/>
    <w:rsid w:val="0054116D"/>
    <w:rsid w:val="00541175"/>
    <w:rsid w:val="005415CD"/>
    <w:rsid w:val="00541869"/>
    <w:rsid w:val="00541B22"/>
    <w:rsid w:val="00541CAA"/>
    <w:rsid w:val="00542415"/>
    <w:rsid w:val="00542C8F"/>
    <w:rsid w:val="0054341E"/>
    <w:rsid w:val="005436A1"/>
    <w:rsid w:val="00543CA3"/>
    <w:rsid w:val="00544F71"/>
    <w:rsid w:val="00544FF3"/>
    <w:rsid w:val="005453CE"/>
    <w:rsid w:val="00546822"/>
    <w:rsid w:val="0054733E"/>
    <w:rsid w:val="005473E0"/>
    <w:rsid w:val="00547A41"/>
    <w:rsid w:val="00547D72"/>
    <w:rsid w:val="005500F3"/>
    <w:rsid w:val="00551133"/>
    <w:rsid w:val="005523DD"/>
    <w:rsid w:val="005524B4"/>
    <w:rsid w:val="00552608"/>
    <w:rsid w:val="005535A6"/>
    <w:rsid w:val="00553C32"/>
    <w:rsid w:val="005542BF"/>
    <w:rsid w:val="0055471C"/>
    <w:rsid w:val="0055475E"/>
    <w:rsid w:val="00554834"/>
    <w:rsid w:val="00554841"/>
    <w:rsid w:val="005555E9"/>
    <w:rsid w:val="0055596A"/>
    <w:rsid w:val="00556326"/>
    <w:rsid w:val="0055654C"/>
    <w:rsid w:val="0055725F"/>
    <w:rsid w:val="00560CD6"/>
    <w:rsid w:val="005614CB"/>
    <w:rsid w:val="00561A9E"/>
    <w:rsid w:val="00561B73"/>
    <w:rsid w:val="00561DB6"/>
    <w:rsid w:val="00562949"/>
    <w:rsid w:val="0056495F"/>
    <w:rsid w:val="0056498E"/>
    <w:rsid w:val="00564FFC"/>
    <w:rsid w:val="005659BD"/>
    <w:rsid w:val="00565AE0"/>
    <w:rsid w:val="0056621F"/>
    <w:rsid w:val="005666AF"/>
    <w:rsid w:val="0056683B"/>
    <w:rsid w:val="00566AD3"/>
    <w:rsid w:val="005703E9"/>
    <w:rsid w:val="0057118F"/>
    <w:rsid w:val="005712FD"/>
    <w:rsid w:val="00571511"/>
    <w:rsid w:val="0057176E"/>
    <w:rsid w:val="005724C6"/>
    <w:rsid w:val="00572DCD"/>
    <w:rsid w:val="0057374B"/>
    <w:rsid w:val="00574B87"/>
    <w:rsid w:val="00575193"/>
    <w:rsid w:val="00575A08"/>
    <w:rsid w:val="00575FEE"/>
    <w:rsid w:val="0057609E"/>
    <w:rsid w:val="005760CE"/>
    <w:rsid w:val="0057651E"/>
    <w:rsid w:val="005765EC"/>
    <w:rsid w:val="00576CA6"/>
    <w:rsid w:val="00577391"/>
    <w:rsid w:val="00577DA2"/>
    <w:rsid w:val="005808D1"/>
    <w:rsid w:val="005814FD"/>
    <w:rsid w:val="005824AB"/>
    <w:rsid w:val="00583163"/>
    <w:rsid w:val="005834DB"/>
    <w:rsid w:val="005835EE"/>
    <w:rsid w:val="005836B2"/>
    <w:rsid w:val="00583845"/>
    <w:rsid w:val="0058401E"/>
    <w:rsid w:val="005842D1"/>
    <w:rsid w:val="005846AF"/>
    <w:rsid w:val="00584C55"/>
    <w:rsid w:val="0058529F"/>
    <w:rsid w:val="00585AD7"/>
    <w:rsid w:val="00585F0D"/>
    <w:rsid w:val="0058697F"/>
    <w:rsid w:val="00586F36"/>
    <w:rsid w:val="00590226"/>
    <w:rsid w:val="0059061A"/>
    <w:rsid w:val="00590DBC"/>
    <w:rsid w:val="00590E1A"/>
    <w:rsid w:val="00592141"/>
    <w:rsid w:val="00592594"/>
    <w:rsid w:val="005929CE"/>
    <w:rsid w:val="00593638"/>
    <w:rsid w:val="00593822"/>
    <w:rsid w:val="00593C2D"/>
    <w:rsid w:val="00594128"/>
    <w:rsid w:val="00594542"/>
    <w:rsid w:val="005947DA"/>
    <w:rsid w:val="00594BE9"/>
    <w:rsid w:val="00595BF2"/>
    <w:rsid w:val="00595CEA"/>
    <w:rsid w:val="00595DD1"/>
    <w:rsid w:val="00595F24"/>
    <w:rsid w:val="005962BD"/>
    <w:rsid w:val="0059681F"/>
    <w:rsid w:val="0059691C"/>
    <w:rsid w:val="0059694B"/>
    <w:rsid w:val="00596D4F"/>
    <w:rsid w:val="00597100"/>
    <w:rsid w:val="00597F90"/>
    <w:rsid w:val="005A0C47"/>
    <w:rsid w:val="005A0E3F"/>
    <w:rsid w:val="005A1CB7"/>
    <w:rsid w:val="005A222A"/>
    <w:rsid w:val="005A28CD"/>
    <w:rsid w:val="005A2DFE"/>
    <w:rsid w:val="005A2E6D"/>
    <w:rsid w:val="005A336D"/>
    <w:rsid w:val="005A3806"/>
    <w:rsid w:val="005A39A2"/>
    <w:rsid w:val="005A3FB2"/>
    <w:rsid w:val="005A4903"/>
    <w:rsid w:val="005A5CED"/>
    <w:rsid w:val="005A64B1"/>
    <w:rsid w:val="005A6D36"/>
    <w:rsid w:val="005A6EB8"/>
    <w:rsid w:val="005A70FB"/>
    <w:rsid w:val="005B0069"/>
    <w:rsid w:val="005B081F"/>
    <w:rsid w:val="005B083E"/>
    <w:rsid w:val="005B0B43"/>
    <w:rsid w:val="005B0C9C"/>
    <w:rsid w:val="005B11A6"/>
    <w:rsid w:val="005B13BD"/>
    <w:rsid w:val="005B1782"/>
    <w:rsid w:val="005B1F42"/>
    <w:rsid w:val="005B2A36"/>
    <w:rsid w:val="005B3548"/>
    <w:rsid w:val="005B3CC0"/>
    <w:rsid w:val="005B3D33"/>
    <w:rsid w:val="005B3D95"/>
    <w:rsid w:val="005B45D8"/>
    <w:rsid w:val="005B4800"/>
    <w:rsid w:val="005B589A"/>
    <w:rsid w:val="005B5DED"/>
    <w:rsid w:val="005B6859"/>
    <w:rsid w:val="005B7E7D"/>
    <w:rsid w:val="005C0706"/>
    <w:rsid w:val="005C0A09"/>
    <w:rsid w:val="005C0D64"/>
    <w:rsid w:val="005C0ECB"/>
    <w:rsid w:val="005C1E9B"/>
    <w:rsid w:val="005C2ADD"/>
    <w:rsid w:val="005C313A"/>
    <w:rsid w:val="005C31A7"/>
    <w:rsid w:val="005C32D0"/>
    <w:rsid w:val="005C3AD4"/>
    <w:rsid w:val="005C3B2F"/>
    <w:rsid w:val="005C3E9B"/>
    <w:rsid w:val="005C43D8"/>
    <w:rsid w:val="005C508F"/>
    <w:rsid w:val="005C5668"/>
    <w:rsid w:val="005C5F53"/>
    <w:rsid w:val="005C6B30"/>
    <w:rsid w:val="005C7164"/>
    <w:rsid w:val="005C7903"/>
    <w:rsid w:val="005C7985"/>
    <w:rsid w:val="005D1912"/>
    <w:rsid w:val="005D1C10"/>
    <w:rsid w:val="005D1C84"/>
    <w:rsid w:val="005D2326"/>
    <w:rsid w:val="005D321D"/>
    <w:rsid w:val="005D3FA6"/>
    <w:rsid w:val="005D460E"/>
    <w:rsid w:val="005D4BE5"/>
    <w:rsid w:val="005D597A"/>
    <w:rsid w:val="005D66BC"/>
    <w:rsid w:val="005E110A"/>
    <w:rsid w:val="005E17D8"/>
    <w:rsid w:val="005E19A0"/>
    <w:rsid w:val="005E291E"/>
    <w:rsid w:val="005E2A7A"/>
    <w:rsid w:val="005E3315"/>
    <w:rsid w:val="005E3403"/>
    <w:rsid w:val="005E3D4C"/>
    <w:rsid w:val="005E4CB3"/>
    <w:rsid w:val="005E5C18"/>
    <w:rsid w:val="005E5C6F"/>
    <w:rsid w:val="005E6426"/>
    <w:rsid w:val="005E6600"/>
    <w:rsid w:val="005E6F0A"/>
    <w:rsid w:val="005E77D5"/>
    <w:rsid w:val="005F0A53"/>
    <w:rsid w:val="005F1046"/>
    <w:rsid w:val="005F124A"/>
    <w:rsid w:val="005F1839"/>
    <w:rsid w:val="005F18DC"/>
    <w:rsid w:val="005F1C6C"/>
    <w:rsid w:val="005F1F6A"/>
    <w:rsid w:val="005F2215"/>
    <w:rsid w:val="005F28CB"/>
    <w:rsid w:val="005F2A0F"/>
    <w:rsid w:val="005F2D3E"/>
    <w:rsid w:val="005F36A8"/>
    <w:rsid w:val="005F38EA"/>
    <w:rsid w:val="005F44DC"/>
    <w:rsid w:val="005F4B8A"/>
    <w:rsid w:val="005F4BA1"/>
    <w:rsid w:val="005F5442"/>
    <w:rsid w:val="005F68A1"/>
    <w:rsid w:val="005F6BEA"/>
    <w:rsid w:val="005F6F46"/>
    <w:rsid w:val="005F776F"/>
    <w:rsid w:val="005F77E4"/>
    <w:rsid w:val="005F7837"/>
    <w:rsid w:val="005F78B7"/>
    <w:rsid w:val="0060131E"/>
    <w:rsid w:val="00602123"/>
    <w:rsid w:val="00603353"/>
    <w:rsid w:val="006033BB"/>
    <w:rsid w:val="006038F5"/>
    <w:rsid w:val="00603DEB"/>
    <w:rsid w:val="00603F4D"/>
    <w:rsid w:val="0060458A"/>
    <w:rsid w:val="00604D89"/>
    <w:rsid w:val="006057E6"/>
    <w:rsid w:val="006111CA"/>
    <w:rsid w:val="00611661"/>
    <w:rsid w:val="006118F2"/>
    <w:rsid w:val="0061279C"/>
    <w:rsid w:val="00612B9D"/>
    <w:rsid w:val="00614C59"/>
    <w:rsid w:val="00614E1D"/>
    <w:rsid w:val="00614E8E"/>
    <w:rsid w:val="0061508A"/>
    <w:rsid w:val="00616419"/>
    <w:rsid w:val="006172F1"/>
    <w:rsid w:val="00617387"/>
    <w:rsid w:val="00617AAB"/>
    <w:rsid w:val="006202F8"/>
    <w:rsid w:val="00620697"/>
    <w:rsid w:val="00620D61"/>
    <w:rsid w:val="00620DBC"/>
    <w:rsid w:val="00621BA7"/>
    <w:rsid w:val="00622272"/>
    <w:rsid w:val="0062236C"/>
    <w:rsid w:val="006225B3"/>
    <w:rsid w:val="00622724"/>
    <w:rsid w:val="00622C48"/>
    <w:rsid w:val="00623DD1"/>
    <w:rsid w:val="0062476C"/>
    <w:rsid w:val="006247DD"/>
    <w:rsid w:val="00624801"/>
    <w:rsid w:val="00625A96"/>
    <w:rsid w:val="006304D0"/>
    <w:rsid w:val="006305AC"/>
    <w:rsid w:val="0063145A"/>
    <w:rsid w:val="00631818"/>
    <w:rsid w:val="00631E06"/>
    <w:rsid w:val="00632454"/>
    <w:rsid w:val="006328AE"/>
    <w:rsid w:val="00632B09"/>
    <w:rsid w:val="00632BC7"/>
    <w:rsid w:val="00633797"/>
    <w:rsid w:val="006337D2"/>
    <w:rsid w:val="006345AE"/>
    <w:rsid w:val="006345F3"/>
    <w:rsid w:val="006346B8"/>
    <w:rsid w:val="00634A6E"/>
    <w:rsid w:val="006353D3"/>
    <w:rsid w:val="0063655D"/>
    <w:rsid w:val="0063679B"/>
    <w:rsid w:val="006375D5"/>
    <w:rsid w:val="006406CA"/>
    <w:rsid w:val="006408C6"/>
    <w:rsid w:val="00640963"/>
    <w:rsid w:val="00641BF7"/>
    <w:rsid w:val="00641EFF"/>
    <w:rsid w:val="00643BD4"/>
    <w:rsid w:val="00644601"/>
    <w:rsid w:val="00644654"/>
    <w:rsid w:val="00644736"/>
    <w:rsid w:val="00644D72"/>
    <w:rsid w:val="00645BDF"/>
    <w:rsid w:val="006460F8"/>
    <w:rsid w:val="00646666"/>
    <w:rsid w:val="00647249"/>
    <w:rsid w:val="00647528"/>
    <w:rsid w:val="0064775C"/>
    <w:rsid w:val="006500C6"/>
    <w:rsid w:val="006505B9"/>
    <w:rsid w:val="00650A0D"/>
    <w:rsid w:val="00651841"/>
    <w:rsid w:val="00652B48"/>
    <w:rsid w:val="00652EB7"/>
    <w:rsid w:val="006534B4"/>
    <w:rsid w:val="00653A72"/>
    <w:rsid w:val="00653DC9"/>
    <w:rsid w:val="006554CD"/>
    <w:rsid w:val="00655574"/>
    <w:rsid w:val="00656101"/>
    <w:rsid w:val="00656BD9"/>
    <w:rsid w:val="00656C05"/>
    <w:rsid w:val="00660825"/>
    <w:rsid w:val="00660C77"/>
    <w:rsid w:val="006623D6"/>
    <w:rsid w:val="00662425"/>
    <w:rsid w:val="00662612"/>
    <w:rsid w:val="00662E33"/>
    <w:rsid w:val="0066311B"/>
    <w:rsid w:val="00663443"/>
    <w:rsid w:val="00663BE5"/>
    <w:rsid w:val="00664364"/>
    <w:rsid w:val="00664A0F"/>
    <w:rsid w:val="00664A3F"/>
    <w:rsid w:val="00664B2F"/>
    <w:rsid w:val="00664CB3"/>
    <w:rsid w:val="006654EC"/>
    <w:rsid w:val="00665511"/>
    <w:rsid w:val="00665A4A"/>
    <w:rsid w:val="00665C26"/>
    <w:rsid w:val="00665CC5"/>
    <w:rsid w:val="00665D4E"/>
    <w:rsid w:val="00665F34"/>
    <w:rsid w:val="00666844"/>
    <w:rsid w:val="006668FA"/>
    <w:rsid w:val="00667052"/>
    <w:rsid w:val="00667E84"/>
    <w:rsid w:val="0067036C"/>
    <w:rsid w:val="00670405"/>
    <w:rsid w:val="006715C9"/>
    <w:rsid w:val="0067168C"/>
    <w:rsid w:val="00671C54"/>
    <w:rsid w:val="00672068"/>
    <w:rsid w:val="0067234E"/>
    <w:rsid w:val="00672FB9"/>
    <w:rsid w:val="0067311F"/>
    <w:rsid w:val="00673472"/>
    <w:rsid w:val="006738F2"/>
    <w:rsid w:val="00673BD6"/>
    <w:rsid w:val="00673C9A"/>
    <w:rsid w:val="00673CC7"/>
    <w:rsid w:val="00675442"/>
    <w:rsid w:val="00677453"/>
    <w:rsid w:val="00677980"/>
    <w:rsid w:val="006804FE"/>
    <w:rsid w:val="00680E59"/>
    <w:rsid w:val="00680F18"/>
    <w:rsid w:val="006812D4"/>
    <w:rsid w:val="0068187A"/>
    <w:rsid w:val="00682036"/>
    <w:rsid w:val="00682408"/>
    <w:rsid w:val="00682630"/>
    <w:rsid w:val="00683B8E"/>
    <w:rsid w:val="00683C58"/>
    <w:rsid w:val="00683DA4"/>
    <w:rsid w:val="006848EE"/>
    <w:rsid w:val="006849D2"/>
    <w:rsid w:val="00684AFE"/>
    <w:rsid w:val="00684BB4"/>
    <w:rsid w:val="0068571F"/>
    <w:rsid w:val="00685E6F"/>
    <w:rsid w:val="00685F0A"/>
    <w:rsid w:val="006866CF"/>
    <w:rsid w:val="00686809"/>
    <w:rsid w:val="00687C82"/>
    <w:rsid w:val="00690D5A"/>
    <w:rsid w:val="006910C7"/>
    <w:rsid w:val="006918BA"/>
    <w:rsid w:val="00692627"/>
    <w:rsid w:val="006927FD"/>
    <w:rsid w:val="00692BF8"/>
    <w:rsid w:val="006943B7"/>
    <w:rsid w:val="0069482C"/>
    <w:rsid w:val="00694ECF"/>
    <w:rsid w:val="00694FD0"/>
    <w:rsid w:val="00695DEE"/>
    <w:rsid w:val="006965F7"/>
    <w:rsid w:val="00696CF7"/>
    <w:rsid w:val="00696D34"/>
    <w:rsid w:val="006970B5"/>
    <w:rsid w:val="006972C6"/>
    <w:rsid w:val="006975CF"/>
    <w:rsid w:val="006A01C9"/>
    <w:rsid w:val="006A039B"/>
    <w:rsid w:val="006A0801"/>
    <w:rsid w:val="006A0998"/>
    <w:rsid w:val="006A0AD3"/>
    <w:rsid w:val="006A329F"/>
    <w:rsid w:val="006A4232"/>
    <w:rsid w:val="006A472C"/>
    <w:rsid w:val="006A48E6"/>
    <w:rsid w:val="006A4D8E"/>
    <w:rsid w:val="006A5918"/>
    <w:rsid w:val="006A615A"/>
    <w:rsid w:val="006A6376"/>
    <w:rsid w:val="006A6427"/>
    <w:rsid w:val="006A6525"/>
    <w:rsid w:val="006A6621"/>
    <w:rsid w:val="006A68E9"/>
    <w:rsid w:val="006A69CD"/>
    <w:rsid w:val="006A7158"/>
    <w:rsid w:val="006A7674"/>
    <w:rsid w:val="006A7AD7"/>
    <w:rsid w:val="006A7C26"/>
    <w:rsid w:val="006A7E3A"/>
    <w:rsid w:val="006B07A7"/>
    <w:rsid w:val="006B07B7"/>
    <w:rsid w:val="006B0F2A"/>
    <w:rsid w:val="006B1301"/>
    <w:rsid w:val="006B1819"/>
    <w:rsid w:val="006B1B1B"/>
    <w:rsid w:val="006B26D8"/>
    <w:rsid w:val="006B2789"/>
    <w:rsid w:val="006B29C1"/>
    <w:rsid w:val="006B2A13"/>
    <w:rsid w:val="006B2D6B"/>
    <w:rsid w:val="006B3029"/>
    <w:rsid w:val="006B3377"/>
    <w:rsid w:val="006B349F"/>
    <w:rsid w:val="006B3D9C"/>
    <w:rsid w:val="006B480C"/>
    <w:rsid w:val="006B5614"/>
    <w:rsid w:val="006B5C2A"/>
    <w:rsid w:val="006B7296"/>
    <w:rsid w:val="006B79EA"/>
    <w:rsid w:val="006C014C"/>
    <w:rsid w:val="006C06D1"/>
    <w:rsid w:val="006C1F33"/>
    <w:rsid w:val="006C1F72"/>
    <w:rsid w:val="006C1FC1"/>
    <w:rsid w:val="006C201B"/>
    <w:rsid w:val="006C22E7"/>
    <w:rsid w:val="006C25C0"/>
    <w:rsid w:val="006C29A9"/>
    <w:rsid w:val="006C3495"/>
    <w:rsid w:val="006C390B"/>
    <w:rsid w:val="006C3DE5"/>
    <w:rsid w:val="006C4985"/>
    <w:rsid w:val="006C4B47"/>
    <w:rsid w:val="006C4D78"/>
    <w:rsid w:val="006C4E60"/>
    <w:rsid w:val="006C5627"/>
    <w:rsid w:val="006C582D"/>
    <w:rsid w:val="006C5A35"/>
    <w:rsid w:val="006C66A7"/>
    <w:rsid w:val="006C66E5"/>
    <w:rsid w:val="006C6B34"/>
    <w:rsid w:val="006C6DA1"/>
    <w:rsid w:val="006D05FC"/>
    <w:rsid w:val="006D0A65"/>
    <w:rsid w:val="006D1262"/>
    <w:rsid w:val="006D1354"/>
    <w:rsid w:val="006D14CC"/>
    <w:rsid w:val="006D1EEE"/>
    <w:rsid w:val="006D2393"/>
    <w:rsid w:val="006D267E"/>
    <w:rsid w:val="006D2BBD"/>
    <w:rsid w:val="006D33A5"/>
    <w:rsid w:val="006D51F4"/>
    <w:rsid w:val="006D5815"/>
    <w:rsid w:val="006D5E9E"/>
    <w:rsid w:val="006D6690"/>
    <w:rsid w:val="006D68E8"/>
    <w:rsid w:val="006D6B46"/>
    <w:rsid w:val="006D6FD3"/>
    <w:rsid w:val="006D7999"/>
    <w:rsid w:val="006D7EA6"/>
    <w:rsid w:val="006D7F0F"/>
    <w:rsid w:val="006E08CF"/>
    <w:rsid w:val="006E0BBD"/>
    <w:rsid w:val="006E0DB6"/>
    <w:rsid w:val="006E2527"/>
    <w:rsid w:val="006E3BDD"/>
    <w:rsid w:val="006E4787"/>
    <w:rsid w:val="006E47F0"/>
    <w:rsid w:val="006E52EA"/>
    <w:rsid w:val="006E5451"/>
    <w:rsid w:val="006E5AA4"/>
    <w:rsid w:val="006E5BE6"/>
    <w:rsid w:val="006E6C01"/>
    <w:rsid w:val="006E7650"/>
    <w:rsid w:val="006F0B4A"/>
    <w:rsid w:val="006F0B72"/>
    <w:rsid w:val="006F101A"/>
    <w:rsid w:val="006F12B9"/>
    <w:rsid w:val="006F197E"/>
    <w:rsid w:val="006F30FA"/>
    <w:rsid w:val="006F3451"/>
    <w:rsid w:val="006F35CD"/>
    <w:rsid w:val="006F37A4"/>
    <w:rsid w:val="006F3E95"/>
    <w:rsid w:val="006F4125"/>
    <w:rsid w:val="006F43A9"/>
    <w:rsid w:val="006F4407"/>
    <w:rsid w:val="006F4893"/>
    <w:rsid w:val="006F4EC2"/>
    <w:rsid w:val="006F5CA1"/>
    <w:rsid w:val="006F6679"/>
    <w:rsid w:val="006F72BC"/>
    <w:rsid w:val="00701BA7"/>
    <w:rsid w:val="00701D01"/>
    <w:rsid w:val="00702B61"/>
    <w:rsid w:val="007032DC"/>
    <w:rsid w:val="007037B7"/>
    <w:rsid w:val="007037E5"/>
    <w:rsid w:val="00703905"/>
    <w:rsid w:val="00703E43"/>
    <w:rsid w:val="00704323"/>
    <w:rsid w:val="00704E1C"/>
    <w:rsid w:val="007069F4"/>
    <w:rsid w:val="00706CE3"/>
    <w:rsid w:val="00707EC9"/>
    <w:rsid w:val="0071050B"/>
    <w:rsid w:val="00710632"/>
    <w:rsid w:val="00710697"/>
    <w:rsid w:val="007107AB"/>
    <w:rsid w:val="007107F0"/>
    <w:rsid w:val="00710A1E"/>
    <w:rsid w:val="007113CB"/>
    <w:rsid w:val="007122F4"/>
    <w:rsid w:val="007127F4"/>
    <w:rsid w:val="0071310A"/>
    <w:rsid w:val="00713445"/>
    <w:rsid w:val="00714714"/>
    <w:rsid w:val="00714D59"/>
    <w:rsid w:val="00714DFC"/>
    <w:rsid w:val="00715077"/>
    <w:rsid w:val="007166BF"/>
    <w:rsid w:val="00717716"/>
    <w:rsid w:val="0071796D"/>
    <w:rsid w:val="0072069B"/>
    <w:rsid w:val="007214AA"/>
    <w:rsid w:val="00721DBB"/>
    <w:rsid w:val="007228AE"/>
    <w:rsid w:val="00722CF3"/>
    <w:rsid w:val="007231E1"/>
    <w:rsid w:val="007232BB"/>
    <w:rsid w:val="00723628"/>
    <w:rsid w:val="007237B8"/>
    <w:rsid w:val="00723E35"/>
    <w:rsid w:val="007242BE"/>
    <w:rsid w:val="00724A3B"/>
    <w:rsid w:val="00724A9C"/>
    <w:rsid w:val="00724E57"/>
    <w:rsid w:val="00724EB4"/>
    <w:rsid w:val="007267B7"/>
    <w:rsid w:val="00726B81"/>
    <w:rsid w:val="00727084"/>
    <w:rsid w:val="007304CE"/>
    <w:rsid w:val="007307E6"/>
    <w:rsid w:val="00730DE1"/>
    <w:rsid w:val="00730DE9"/>
    <w:rsid w:val="00731395"/>
    <w:rsid w:val="007322E1"/>
    <w:rsid w:val="00732F4A"/>
    <w:rsid w:val="0073407D"/>
    <w:rsid w:val="0073415B"/>
    <w:rsid w:val="007347F0"/>
    <w:rsid w:val="00734E1E"/>
    <w:rsid w:val="0073508F"/>
    <w:rsid w:val="007352F2"/>
    <w:rsid w:val="00735AA4"/>
    <w:rsid w:val="00735FA1"/>
    <w:rsid w:val="00735FD4"/>
    <w:rsid w:val="00736005"/>
    <w:rsid w:val="00736D74"/>
    <w:rsid w:val="007374DD"/>
    <w:rsid w:val="007377EB"/>
    <w:rsid w:val="00740B75"/>
    <w:rsid w:val="00741368"/>
    <w:rsid w:val="00741539"/>
    <w:rsid w:val="00741822"/>
    <w:rsid w:val="0074187B"/>
    <w:rsid w:val="0074188E"/>
    <w:rsid w:val="00741938"/>
    <w:rsid w:val="00742145"/>
    <w:rsid w:val="007421E9"/>
    <w:rsid w:val="00742374"/>
    <w:rsid w:val="00742624"/>
    <w:rsid w:val="0074362F"/>
    <w:rsid w:val="00743B01"/>
    <w:rsid w:val="00743FD7"/>
    <w:rsid w:val="0074496B"/>
    <w:rsid w:val="00744BD1"/>
    <w:rsid w:val="007450AF"/>
    <w:rsid w:val="0074553B"/>
    <w:rsid w:val="007463D6"/>
    <w:rsid w:val="007467A3"/>
    <w:rsid w:val="00747078"/>
    <w:rsid w:val="00750A48"/>
    <w:rsid w:val="00751D5D"/>
    <w:rsid w:val="00752A6E"/>
    <w:rsid w:val="00753F44"/>
    <w:rsid w:val="0075461B"/>
    <w:rsid w:val="00754697"/>
    <w:rsid w:val="007546D2"/>
    <w:rsid w:val="00754930"/>
    <w:rsid w:val="0075601F"/>
    <w:rsid w:val="007560C1"/>
    <w:rsid w:val="00756C3A"/>
    <w:rsid w:val="007577DA"/>
    <w:rsid w:val="00760089"/>
    <w:rsid w:val="0076102D"/>
    <w:rsid w:val="00761D40"/>
    <w:rsid w:val="0076231C"/>
    <w:rsid w:val="00763DAF"/>
    <w:rsid w:val="00764B3A"/>
    <w:rsid w:val="00764D0B"/>
    <w:rsid w:val="0076554E"/>
    <w:rsid w:val="0076643C"/>
    <w:rsid w:val="00767BB3"/>
    <w:rsid w:val="0077086A"/>
    <w:rsid w:val="0077118D"/>
    <w:rsid w:val="00771E56"/>
    <w:rsid w:val="00772660"/>
    <w:rsid w:val="00773008"/>
    <w:rsid w:val="00773649"/>
    <w:rsid w:val="007737FA"/>
    <w:rsid w:val="00773903"/>
    <w:rsid w:val="007744D4"/>
    <w:rsid w:val="00774666"/>
    <w:rsid w:val="00776E72"/>
    <w:rsid w:val="00777061"/>
    <w:rsid w:val="00780197"/>
    <w:rsid w:val="007801BB"/>
    <w:rsid w:val="00783569"/>
    <w:rsid w:val="0078382B"/>
    <w:rsid w:val="0078383D"/>
    <w:rsid w:val="00783A6E"/>
    <w:rsid w:val="007850A9"/>
    <w:rsid w:val="007851EF"/>
    <w:rsid w:val="00785ACC"/>
    <w:rsid w:val="00786D7E"/>
    <w:rsid w:val="00787AC3"/>
    <w:rsid w:val="007908FB"/>
    <w:rsid w:val="00791042"/>
    <w:rsid w:val="0079329B"/>
    <w:rsid w:val="007950C6"/>
    <w:rsid w:val="007960B6"/>
    <w:rsid w:val="00796109"/>
    <w:rsid w:val="00796ADD"/>
    <w:rsid w:val="00796F5A"/>
    <w:rsid w:val="00797993"/>
    <w:rsid w:val="00797BCC"/>
    <w:rsid w:val="00797F52"/>
    <w:rsid w:val="007A03F9"/>
    <w:rsid w:val="007A06CB"/>
    <w:rsid w:val="007A2900"/>
    <w:rsid w:val="007A30F3"/>
    <w:rsid w:val="007A33AC"/>
    <w:rsid w:val="007A34E8"/>
    <w:rsid w:val="007A359A"/>
    <w:rsid w:val="007A40BA"/>
    <w:rsid w:val="007A4429"/>
    <w:rsid w:val="007A4C37"/>
    <w:rsid w:val="007A5101"/>
    <w:rsid w:val="007A540A"/>
    <w:rsid w:val="007A56D1"/>
    <w:rsid w:val="007A5F10"/>
    <w:rsid w:val="007A6BAD"/>
    <w:rsid w:val="007A6D05"/>
    <w:rsid w:val="007A6D69"/>
    <w:rsid w:val="007A75C8"/>
    <w:rsid w:val="007A7FEE"/>
    <w:rsid w:val="007B0AA1"/>
    <w:rsid w:val="007B17C3"/>
    <w:rsid w:val="007B1CC5"/>
    <w:rsid w:val="007B1EAA"/>
    <w:rsid w:val="007B23E1"/>
    <w:rsid w:val="007B2B6A"/>
    <w:rsid w:val="007B3496"/>
    <w:rsid w:val="007B4388"/>
    <w:rsid w:val="007B4F9B"/>
    <w:rsid w:val="007B53BE"/>
    <w:rsid w:val="007B69A0"/>
    <w:rsid w:val="007B6B64"/>
    <w:rsid w:val="007B7128"/>
    <w:rsid w:val="007C0184"/>
    <w:rsid w:val="007C052F"/>
    <w:rsid w:val="007C0AED"/>
    <w:rsid w:val="007C0DF0"/>
    <w:rsid w:val="007C128C"/>
    <w:rsid w:val="007C15F4"/>
    <w:rsid w:val="007C18C7"/>
    <w:rsid w:val="007C1A6F"/>
    <w:rsid w:val="007C1CAD"/>
    <w:rsid w:val="007C26A1"/>
    <w:rsid w:val="007C2E99"/>
    <w:rsid w:val="007C362B"/>
    <w:rsid w:val="007C373A"/>
    <w:rsid w:val="007C3E0A"/>
    <w:rsid w:val="007C54B0"/>
    <w:rsid w:val="007C579C"/>
    <w:rsid w:val="007C58BC"/>
    <w:rsid w:val="007C5A3F"/>
    <w:rsid w:val="007C5B6F"/>
    <w:rsid w:val="007C68B4"/>
    <w:rsid w:val="007C7825"/>
    <w:rsid w:val="007D01DC"/>
    <w:rsid w:val="007D05D7"/>
    <w:rsid w:val="007D2776"/>
    <w:rsid w:val="007D30BF"/>
    <w:rsid w:val="007D361B"/>
    <w:rsid w:val="007D3D1A"/>
    <w:rsid w:val="007D3FD5"/>
    <w:rsid w:val="007D525B"/>
    <w:rsid w:val="007D611D"/>
    <w:rsid w:val="007D68C7"/>
    <w:rsid w:val="007D6A33"/>
    <w:rsid w:val="007D79EE"/>
    <w:rsid w:val="007E0035"/>
    <w:rsid w:val="007E04BD"/>
    <w:rsid w:val="007E0E53"/>
    <w:rsid w:val="007E1413"/>
    <w:rsid w:val="007E16D9"/>
    <w:rsid w:val="007E1E46"/>
    <w:rsid w:val="007E1EDA"/>
    <w:rsid w:val="007E2067"/>
    <w:rsid w:val="007E3053"/>
    <w:rsid w:val="007E3C41"/>
    <w:rsid w:val="007E402B"/>
    <w:rsid w:val="007E4332"/>
    <w:rsid w:val="007E4666"/>
    <w:rsid w:val="007E47BF"/>
    <w:rsid w:val="007E4D88"/>
    <w:rsid w:val="007E59DA"/>
    <w:rsid w:val="007E5AF4"/>
    <w:rsid w:val="007E6965"/>
    <w:rsid w:val="007E6A3D"/>
    <w:rsid w:val="007E7BDC"/>
    <w:rsid w:val="007E7C9E"/>
    <w:rsid w:val="007F064C"/>
    <w:rsid w:val="007F120F"/>
    <w:rsid w:val="007F126A"/>
    <w:rsid w:val="007F16CE"/>
    <w:rsid w:val="007F1772"/>
    <w:rsid w:val="007F1827"/>
    <w:rsid w:val="007F241A"/>
    <w:rsid w:val="007F3431"/>
    <w:rsid w:val="007F4922"/>
    <w:rsid w:val="007F4F39"/>
    <w:rsid w:val="007F58D5"/>
    <w:rsid w:val="007F69E9"/>
    <w:rsid w:val="007F6A4A"/>
    <w:rsid w:val="007F6ACD"/>
    <w:rsid w:val="007F6C61"/>
    <w:rsid w:val="007F7222"/>
    <w:rsid w:val="007F7451"/>
    <w:rsid w:val="007F76EB"/>
    <w:rsid w:val="007F79DB"/>
    <w:rsid w:val="007F7A0C"/>
    <w:rsid w:val="007F7A93"/>
    <w:rsid w:val="0080076B"/>
    <w:rsid w:val="00802061"/>
    <w:rsid w:val="0080264A"/>
    <w:rsid w:val="0080275C"/>
    <w:rsid w:val="008030B5"/>
    <w:rsid w:val="008038B8"/>
    <w:rsid w:val="0080464D"/>
    <w:rsid w:val="00805250"/>
    <w:rsid w:val="00805769"/>
    <w:rsid w:val="0080590B"/>
    <w:rsid w:val="008060B9"/>
    <w:rsid w:val="00806544"/>
    <w:rsid w:val="008079B0"/>
    <w:rsid w:val="00807B10"/>
    <w:rsid w:val="008107F9"/>
    <w:rsid w:val="00811672"/>
    <w:rsid w:val="00811694"/>
    <w:rsid w:val="00811B92"/>
    <w:rsid w:val="00811D32"/>
    <w:rsid w:val="00814D2A"/>
    <w:rsid w:val="008154BF"/>
    <w:rsid w:val="008172F2"/>
    <w:rsid w:val="00817701"/>
    <w:rsid w:val="00817C68"/>
    <w:rsid w:val="00817F67"/>
    <w:rsid w:val="008200CB"/>
    <w:rsid w:val="00820154"/>
    <w:rsid w:val="0082151E"/>
    <w:rsid w:val="00821CFF"/>
    <w:rsid w:val="00821E52"/>
    <w:rsid w:val="00822007"/>
    <w:rsid w:val="00822C94"/>
    <w:rsid w:val="00823CF3"/>
    <w:rsid w:val="00823E8F"/>
    <w:rsid w:val="008241C0"/>
    <w:rsid w:val="00824549"/>
    <w:rsid w:val="00824CB1"/>
    <w:rsid w:val="00826160"/>
    <w:rsid w:val="0082694A"/>
    <w:rsid w:val="00826D8C"/>
    <w:rsid w:val="00826EC6"/>
    <w:rsid w:val="00830B46"/>
    <w:rsid w:val="008312BF"/>
    <w:rsid w:val="00831377"/>
    <w:rsid w:val="008324B1"/>
    <w:rsid w:val="00832760"/>
    <w:rsid w:val="00833515"/>
    <w:rsid w:val="008343DE"/>
    <w:rsid w:val="0083537E"/>
    <w:rsid w:val="0083583E"/>
    <w:rsid w:val="008373AA"/>
    <w:rsid w:val="00841276"/>
    <w:rsid w:val="00841A7E"/>
    <w:rsid w:val="00842752"/>
    <w:rsid w:val="00842F86"/>
    <w:rsid w:val="00843AC2"/>
    <w:rsid w:val="008442F8"/>
    <w:rsid w:val="00844906"/>
    <w:rsid w:val="00846383"/>
    <w:rsid w:val="008463D1"/>
    <w:rsid w:val="0084694D"/>
    <w:rsid w:val="00847993"/>
    <w:rsid w:val="0084799D"/>
    <w:rsid w:val="00847C0B"/>
    <w:rsid w:val="00847CE6"/>
    <w:rsid w:val="00847DC9"/>
    <w:rsid w:val="0085044D"/>
    <w:rsid w:val="00850DBB"/>
    <w:rsid w:val="00851493"/>
    <w:rsid w:val="00851711"/>
    <w:rsid w:val="008518C8"/>
    <w:rsid w:val="0085190F"/>
    <w:rsid w:val="00851E76"/>
    <w:rsid w:val="008521A8"/>
    <w:rsid w:val="00853974"/>
    <w:rsid w:val="00853999"/>
    <w:rsid w:val="00854288"/>
    <w:rsid w:val="008551A7"/>
    <w:rsid w:val="00855224"/>
    <w:rsid w:val="008569ED"/>
    <w:rsid w:val="00856A3D"/>
    <w:rsid w:val="00856C79"/>
    <w:rsid w:val="00857720"/>
    <w:rsid w:val="00857725"/>
    <w:rsid w:val="008607D5"/>
    <w:rsid w:val="00860C9C"/>
    <w:rsid w:val="00860D05"/>
    <w:rsid w:val="00861357"/>
    <w:rsid w:val="008621DF"/>
    <w:rsid w:val="0086252A"/>
    <w:rsid w:val="0086267F"/>
    <w:rsid w:val="0086365B"/>
    <w:rsid w:val="00864340"/>
    <w:rsid w:val="00864726"/>
    <w:rsid w:val="00864990"/>
    <w:rsid w:val="00864BEC"/>
    <w:rsid w:val="00865006"/>
    <w:rsid w:val="00865D34"/>
    <w:rsid w:val="00866640"/>
    <w:rsid w:val="00866F92"/>
    <w:rsid w:val="00867155"/>
    <w:rsid w:val="008706DF"/>
    <w:rsid w:val="00871812"/>
    <w:rsid w:val="008718C6"/>
    <w:rsid w:val="0087233A"/>
    <w:rsid w:val="00872AC2"/>
    <w:rsid w:val="00872BA3"/>
    <w:rsid w:val="00872D9E"/>
    <w:rsid w:val="0087309C"/>
    <w:rsid w:val="008739F0"/>
    <w:rsid w:val="008746DD"/>
    <w:rsid w:val="00874DA7"/>
    <w:rsid w:val="00875620"/>
    <w:rsid w:val="0087612A"/>
    <w:rsid w:val="008766C8"/>
    <w:rsid w:val="008767BA"/>
    <w:rsid w:val="008768CB"/>
    <w:rsid w:val="00880150"/>
    <w:rsid w:val="008802F4"/>
    <w:rsid w:val="008807E2"/>
    <w:rsid w:val="00880E20"/>
    <w:rsid w:val="008819C9"/>
    <w:rsid w:val="00881DC7"/>
    <w:rsid w:val="00882364"/>
    <w:rsid w:val="00883682"/>
    <w:rsid w:val="00883EA4"/>
    <w:rsid w:val="00885346"/>
    <w:rsid w:val="008856E5"/>
    <w:rsid w:val="0088591E"/>
    <w:rsid w:val="00886517"/>
    <w:rsid w:val="00886C85"/>
    <w:rsid w:val="00887029"/>
    <w:rsid w:val="0088725F"/>
    <w:rsid w:val="0088731C"/>
    <w:rsid w:val="00887AE9"/>
    <w:rsid w:val="00890189"/>
    <w:rsid w:val="00890C0F"/>
    <w:rsid w:val="00890C11"/>
    <w:rsid w:val="00891B90"/>
    <w:rsid w:val="00891E95"/>
    <w:rsid w:val="0089314A"/>
    <w:rsid w:val="00893EBD"/>
    <w:rsid w:val="00894862"/>
    <w:rsid w:val="00894BB4"/>
    <w:rsid w:val="008951ED"/>
    <w:rsid w:val="00896CB3"/>
    <w:rsid w:val="008972BE"/>
    <w:rsid w:val="00897562"/>
    <w:rsid w:val="0089780E"/>
    <w:rsid w:val="008A040F"/>
    <w:rsid w:val="008A154A"/>
    <w:rsid w:val="008A18A9"/>
    <w:rsid w:val="008A1D66"/>
    <w:rsid w:val="008A200E"/>
    <w:rsid w:val="008A21CB"/>
    <w:rsid w:val="008A3396"/>
    <w:rsid w:val="008A3591"/>
    <w:rsid w:val="008A3D62"/>
    <w:rsid w:val="008A40FD"/>
    <w:rsid w:val="008A44F7"/>
    <w:rsid w:val="008A46B4"/>
    <w:rsid w:val="008A58E5"/>
    <w:rsid w:val="008A5ED4"/>
    <w:rsid w:val="008A7FB8"/>
    <w:rsid w:val="008B0180"/>
    <w:rsid w:val="008B0BD5"/>
    <w:rsid w:val="008B180F"/>
    <w:rsid w:val="008B287B"/>
    <w:rsid w:val="008B2D47"/>
    <w:rsid w:val="008B3332"/>
    <w:rsid w:val="008B3C29"/>
    <w:rsid w:val="008B4101"/>
    <w:rsid w:val="008B4732"/>
    <w:rsid w:val="008B49B6"/>
    <w:rsid w:val="008B4D83"/>
    <w:rsid w:val="008B50BD"/>
    <w:rsid w:val="008B55A2"/>
    <w:rsid w:val="008B6078"/>
    <w:rsid w:val="008B6A4E"/>
    <w:rsid w:val="008B76A3"/>
    <w:rsid w:val="008B7D61"/>
    <w:rsid w:val="008C193D"/>
    <w:rsid w:val="008C19E8"/>
    <w:rsid w:val="008C2011"/>
    <w:rsid w:val="008C3975"/>
    <w:rsid w:val="008C3CFF"/>
    <w:rsid w:val="008C4253"/>
    <w:rsid w:val="008C43D9"/>
    <w:rsid w:val="008C4994"/>
    <w:rsid w:val="008C4CFB"/>
    <w:rsid w:val="008C55DF"/>
    <w:rsid w:val="008C5C0B"/>
    <w:rsid w:val="008C601F"/>
    <w:rsid w:val="008C6140"/>
    <w:rsid w:val="008C679F"/>
    <w:rsid w:val="008C6E61"/>
    <w:rsid w:val="008C6E83"/>
    <w:rsid w:val="008C7F5D"/>
    <w:rsid w:val="008D00E8"/>
    <w:rsid w:val="008D1298"/>
    <w:rsid w:val="008D2321"/>
    <w:rsid w:val="008D2873"/>
    <w:rsid w:val="008D2A32"/>
    <w:rsid w:val="008D2EA2"/>
    <w:rsid w:val="008D32BA"/>
    <w:rsid w:val="008D3EB9"/>
    <w:rsid w:val="008D3FF8"/>
    <w:rsid w:val="008D464B"/>
    <w:rsid w:val="008D4835"/>
    <w:rsid w:val="008D5DED"/>
    <w:rsid w:val="008D6081"/>
    <w:rsid w:val="008D6665"/>
    <w:rsid w:val="008D679B"/>
    <w:rsid w:val="008D6A81"/>
    <w:rsid w:val="008D6DAE"/>
    <w:rsid w:val="008D7462"/>
    <w:rsid w:val="008D7544"/>
    <w:rsid w:val="008E05F1"/>
    <w:rsid w:val="008E0D1A"/>
    <w:rsid w:val="008E13E0"/>
    <w:rsid w:val="008E2127"/>
    <w:rsid w:val="008E2A22"/>
    <w:rsid w:val="008E2F20"/>
    <w:rsid w:val="008E30A7"/>
    <w:rsid w:val="008E344E"/>
    <w:rsid w:val="008E380D"/>
    <w:rsid w:val="008E585C"/>
    <w:rsid w:val="008E63E1"/>
    <w:rsid w:val="008E65D6"/>
    <w:rsid w:val="008E6894"/>
    <w:rsid w:val="008E6A92"/>
    <w:rsid w:val="008E6E16"/>
    <w:rsid w:val="008E6E68"/>
    <w:rsid w:val="008E7485"/>
    <w:rsid w:val="008F08C8"/>
    <w:rsid w:val="008F1340"/>
    <w:rsid w:val="008F1B88"/>
    <w:rsid w:val="008F27C4"/>
    <w:rsid w:val="008F2BAE"/>
    <w:rsid w:val="008F42F0"/>
    <w:rsid w:val="008F4553"/>
    <w:rsid w:val="008F4841"/>
    <w:rsid w:val="008F4B7A"/>
    <w:rsid w:val="008F4E48"/>
    <w:rsid w:val="008F5184"/>
    <w:rsid w:val="008F6184"/>
    <w:rsid w:val="008F63A9"/>
    <w:rsid w:val="008F6492"/>
    <w:rsid w:val="008F6B54"/>
    <w:rsid w:val="008F6C3F"/>
    <w:rsid w:val="008F6E6B"/>
    <w:rsid w:val="008F7587"/>
    <w:rsid w:val="008F7861"/>
    <w:rsid w:val="008F7BF4"/>
    <w:rsid w:val="008F7D4D"/>
    <w:rsid w:val="008F7DF7"/>
    <w:rsid w:val="009028EB"/>
    <w:rsid w:val="00903089"/>
    <w:rsid w:val="009037C2"/>
    <w:rsid w:val="00906073"/>
    <w:rsid w:val="00906406"/>
    <w:rsid w:val="009066CA"/>
    <w:rsid w:val="00906F6A"/>
    <w:rsid w:val="00910121"/>
    <w:rsid w:val="00910D39"/>
    <w:rsid w:val="00910D4B"/>
    <w:rsid w:val="009132B9"/>
    <w:rsid w:val="00913D62"/>
    <w:rsid w:val="00914177"/>
    <w:rsid w:val="00915416"/>
    <w:rsid w:val="00916AE8"/>
    <w:rsid w:val="00916E0A"/>
    <w:rsid w:val="00917311"/>
    <w:rsid w:val="009175B9"/>
    <w:rsid w:val="0091767B"/>
    <w:rsid w:val="0092019E"/>
    <w:rsid w:val="00920C93"/>
    <w:rsid w:val="00920D16"/>
    <w:rsid w:val="00921E8B"/>
    <w:rsid w:val="0092204B"/>
    <w:rsid w:val="00922866"/>
    <w:rsid w:val="00922AF3"/>
    <w:rsid w:val="0092345F"/>
    <w:rsid w:val="00923E3F"/>
    <w:rsid w:val="009243DF"/>
    <w:rsid w:val="00924702"/>
    <w:rsid w:val="00924777"/>
    <w:rsid w:val="00924F9F"/>
    <w:rsid w:val="009252C1"/>
    <w:rsid w:val="009258ED"/>
    <w:rsid w:val="00926838"/>
    <w:rsid w:val="00927265"/>
    <w:rsid w:val="00927300"/>
    <w:rsid w:val="009274B6"/>
    <w:rsid w:val="00927C82"/>
    <w:rsid w:val="00927DC3"/>
    <w:rsid w:val="00927E60"/>
    <w:rsid w:val="00930AA0"/>
    <w:rsid w:val="0093135E"/>
    <w:rsid w:val="009317D8"/>
    <w:rsid w:val="00931EAF"/>
    <w:rsid w:val="00932BA5"/>
    <w:rsid w:val="009337E3"/>
    <w:rsid w:val="00933DF4"/>
    <w:rsid w:val="00933F17"/>
    <w:rsid w:val="009349CF"/>
    <w:rsid w:val="00934B2A"/>
    <w:rsid w:val="009356D6"/>
    <w:rsid w:val="00935F4A"/>
    <w:rsid w:val="0093601F"/>
    <w:rsid w:val="00936557"/>
    <w:rsid w:val="00936B09"/>
    <w:rsid w:val="009379E5"/>
    <w:rsid w:val="00937AE9"/>
    <w:rsid w:val="00940058"/>
    <w:rsid w:val="0094087F"/>
    <w:rsid w:val="009411B0"/>
    <w:rsid w:val="00941278"/>
    <w:rsid w:val="00941F87"/>
    <w:rsid w:val="00942551"/>
    <w:rsid w:val="00943D53"/>
    <w:rsid w:val="00943DC7"/>
    <w:rsid w:val="00943F23"/>
    <w:rsid w:val="0094439F"/>
    <w:rsid w:val="009448B2"/>
    <w:rsid w:val="009452B9"/>
    <w:rsid w:val="0094644A"/>
    <w:rsid w:val="00946628"/>
    <w:rsid w:val="00946C8B"/>
    <w:rsid w:val="00946EE8"/>
    <w:rsid w:val="009474A0"/>
    <w:rsid w:val="009477B6"/>
    <w:rsid w:val="0095073C"/>
    <w:rsid w:val="00951CAE"/>
    <w:rsid w:val="00951EF3"/>
    <w:rsid w:val="00951F7E"/>
    <w:rsid w:val="00952464"/>
    <w:rsid w:val="009547E6"/>
    <w:rsid w:val="00954815"/>
    <w:rsid w:val="00955066"/>
    <w:rsid w:val="00955278"/>
    <w:rsid w:val="00955E1E"/>
    <w:rsid w:val="00955EB1"/>
    <w:rsid w:val="009565FA"/>
    <w:rsid w:val="00956977"/>
    <w:rsid w:val="00956FF1"/>
    <w:rsid w:val="00960211"/>
    <w:rsid w:val="009609F7"/>
    <w:rsid w:val="0096160B"/>
    <w:rsid w:val="009619B3"/>
    <w:rsid w:val="00961E6D"/>
    <w:rsid w:val="009621C7"/>
    <w:rsid w:val="00962EFA"/>
    <w:rsid w:val="00963258"/>
    <w:rsid w:val="00963D7C"/>
    <w:rsid w:val="00964AC0"/>
    <w:rsid w:val="00964DFE"/>
    <w:rsid w:val="00965481"/>
    <w:rsid w:val="009657D1"/>
    <w:rsid w:val="00966132"/>
    <w:rsid w:val="00966320"/>
    <w:rsid w:val="00966ACB"/>
    <w:rsid w:val="0096728C"/>
    <w:rsid w:val="00967E37"/>
    <w:rsid w:val="00970560"/>
    <w:rsid w:val="0097082A"/>
    <w:rsid w:val="009712D6"/>
    <w:rsid w:val="0097151F"/>
    <w:rsid w:val="00971785"/>
    <w:rsid w:val="00971BA3"/>
    <w:rsid w:val="00972667"/>
    <w:rsid w:val="00972A78"/>
    <w:rsid w:val="00972AF1"/>
    <w:rsid w:val="00972F6A"/>
    <w:rsid w:val="00973BBB"/>
    <w:rsid w:val="00973F6D"/>
    <w:rsid w:val="00974E0B"/>
    <w:rsid w:val="00975E21"/>
    <w:rsid w:val="009766BE"/>
    <w:rsid w:val="00977192"/>
    <w:rsid w:val="009771EB"/>
    <w:rsid w:val="00980330"/>
    <w:rsid w:val="00981402"/>
    <w:rsid w:val="00981D43"/>
    <w:rsid w:val="00982421"/>
    <w:rsid w:val="00982772"/>
    <w:rsid w:val="009827A8"/>
    <w:rsid w:val="009837C6"/>
    <w:rsid w:val="00983A82"/>
    <w:rsid w:val="009848EB"/>
    <w:rsid w:val="00984E60"/>
    <w:rsid w:val="00984FA8"/>
    <w:rsid w:val="00985AB6"/>
    <w:rsid w:val="00985D56"/>
    <w:rsid w:val="00987AAD"/>
    <w:rsid w:val="00990342"/>
    <w:rsid w:val="0099120A"/>
    <w:rsid w:val="0099139F"/>
    <w:rsid w:val="009918D7"/>
    <w:rsid w:val="009925E7"/>
    <w:rsid w:val="00992BF2"/>
    <w:rsid w:val="00992D9F"/>
    <w:rsid w:val="0099307A"/>
    <w:rsid w:val="00993757"/>
    <w:rsid w:val="009937E3"/>
    <w:rsid w:val="00994030"/>
    <w:rsid w:val="009946AE"/>
    <w:rsid w:val="0099493A"/>
    <w:rsid w:val="00995300"/>
    <w:rsid w:val="00997C08"/>
    <w:rsid w:val="00997F83"/>
    <w:rsid w:val="009A0039"/>
    <w:rsid w:val="009A02D7"/>
    <w:rsid w:val="009A10C3"/>
    <w:rsid w:val="009A1855"/>
    <w:rsid w:val="009A2185"/>
    <w:rsid w:val="009A2C78"/>
    <w:rsid w:val="009A38A1"/>
    <w:rsid w:val="009A3B7D"/>
    <w:rsid w:val="009A3C52"/>
    <w:rsid w:val="009A48C0"/>
    <w:rsid w:val="009A48D5"/>
    <w:rsid w:val="009A58CF"/>
    <w:rsid w:val="009A5C46"/>
    <w:rsid w:val="009A5EA0"/>
    <w:rsid w:val="009A6148"/>
    <w:rsid w:val="009A6B71"/>
    <w:rsid w:val="009B2503"/>
    <w:rsid w:val="009B31E4"/>
    <w:rsid w:val="009B3B55"/>
    <w:rsid w:val="009B42E0"/>
    <w:rsid w:val="009B4CB7"/>
    <w:rsid w:val="009B5B76"/>
    <w:rsid w:val="009B5DC6"/>
    <w:rsid w:val="009B5E44"/>
    <w:rsid w:val="009B640C"/>
    <w:rsid w:val="009B78B1"/>
    <w:rsid w:val="009B78D9"/>
    <w:rsid w:val="009C069D"/>
    <w:rsid w:val="009C0C18"/>
    <w:rsid w:val="009C1EEA"/>
    <w:rsid w:val="009C1F9E"/>
    <w:rsid w:val="009C2323"/>
    <w:rsid w:val="009C2658"/>
    <w:rsid w:val="009C2824"/>
    <w:rsid w:val="009C32BA"/>
    <w:rsid w:val="009C399F"/>
    <w:rsid w:val="009C3E12"/>
    <w:rsid w:val="009C43EC"/>
    <w:rsid w:val="009C4482"/>
    <w:rsid w:val="009C4531"/>
    <w:rsid w:val="009C5125"/>
    <w:rsid w:val="009C5156"/>
    <w:rsid w:val="009C52E0"/>
    <w:rsid w:val="009C6BAC"/>
    <w:rsid w:val="009C6BAE"/>
    <w:rsid w:val="009C6E6E"/>
    <w:rsid w:val="009C713E"/>
    <w:rsid w:val="009C7438"/>
    <w:rsid w:val="009C7AE2"/>
    <w:rsid w:val="009C7C81"/>
    <w:rsid w:val="009C7E7B"/>
    <w:rsid w:val="009D01D1"/>
    <w:rsid w:val="009D109F"/>
    <w:rsid w:val="009D1A96"/>
    <w:rsid w:val="009D1D1B"/>
    <w:rsid w:val="009D1D28"/>
    <w:rsid w:val="009D237A"/>
    <w:rsid w:val="009D2803"/>
    <w:rsid w:val="009D2C4D"/>
    <w:rsid w:val="009D323F"/>
    <w:rsid w:val="009D3B12"/>
    <w:rsid w:val="009D3D5C"/>
    <w:rsid w:val="009D4333"/>
    <w:rsid w:val="009D4E6B"/>
    <w:rsid w:val="009D4EFE"/>
    <w:rsid w:val="009D51FF"/>
    <w:rsid w:val="009D5952"/>
    <w:rsid w:val="009D5C7E"/>
    <w:rsid w:val="009D5CAB"/>
    <w:rsid w:val="009D5CFA"/>
    <w:rsid w:val="009D643D"/>
    <w:rsid w:val="009D742D"/>
    <w:rsid w:val="009D79F7"/>
    <w:rsid w:val="009E022E"/>
    <w:rsid w:val="009E0326"/>
    <w:rsid w:val="009E0DE1"/>
    <w:rsid w:val="009E1991"/>
    <w:rsid w:val="009E1DFB"/>
    <w:rsid w:val="009E27B3"/>
    <w:rsid w:val="009E2A1B"/>
    <w:rsid w:val="009E305E"/>
    <w:rsid w:val="009E34CF"/>
    <w:rsid w:val="009E4DAB"/>
    <w:rsid w:val="009E4FD0"/>
    <w:rsid w:val="009E58F7"/>
    <w:rsid w:val="009E6C9E"/>
    <w:rsid w:val="009E785E"/>
    <w:rsid w:val="009E7F15"/>
    <w:rsid w:val="009F049E"/>
    <w:rsid w:val="009F0D22"/>
    <w:rsid w:val="009F0D5D"/>
    <w:rsid w:val="009F1922"/>
    <w:rsid w:val="009F1DF7"/>
    <w:rsid w:val="009F2083"/>
    <w:rsid w:val="009F2160"/>
    <w:rsid w:val="009F2749"/>
    <w:rsid w:val="009F2A82"/>
    <w:rsid w:val="009F2E4E"/>
    <w:rsid w:val="009F3093"/>
    <w:rsid w:val="009F356A"/>
    <w:rsid w:val="009F3A0D"/>
    <w:rsid w:val="009F42A2"/>
    <w:rsid w:val="009F4AC7"/>
    <w:rsid w:val="009F4B5F"/>
    <w:rsid w:val="009F54C0"/>
    <w:rsid w:val="009F5BB3"/>
    <w:rsid w:val="009F68B9"/>
    <w:rsid w:val="009F6D5F"/>
    <w:rsid w:val="009F7962"/>
    <w:rsid w:val="009F7987"/>
    <w:rsid w:val="009F798D"/>
    <w:rsid w:val="00A013EC"/>
    <w:rsid w:val="00A0141A"/>
    <w:rsid w:val="00A0152B"/>
    <w:rsid w:val="00A01873"/>
    <w:rsid w:val="00A01BC7"/>
    <w:rsid w:val="00A03E48"/>
    <w:rsid w:val="00A0405C"/>
    <w:rsid w:val="00A04656"/>
    <w:rsid w:val="00A0489E"/>
    <w:rsid w:val="00A051D9"/>
    <w:rsid w:val="00A05A39"/>
    <w:rsid w:val="00A05D76"/>
    <w:rsid w:val="00A05E1A"/>
    <w:rsid w:val="00A0631A"/>
    <w:rsid w:val="00A07897"/>
    <w:rsid w:val="00A10CAA"/>
    <w:rsid w:val="00A10D14"/>
    <w:rsid w:val="00A1150F"/>
    <w:rsid w:val="00A117E6"/>
    <w:rsid w:val="00A12423"/>
    <w:rsid w:val="00A126DD"/>
    <w:rsid w:val="00A12A7F"/>
    <w:rsid w:val="00A1351E"/>
    <w:rsid w:val="00A140AB"/>
    <w:rsid w:val="00A1415A"/>
    <w:rsid w:val="00A152EF"/>
    <w:rsid w:val="00A16D0D"/>
    <w:rsid w:val="00A171E3"/>
    <w:rsid w:val="00A173BF"/>
    <w:rsid w:val="00A17571"/>
    <w:rsid w:val="00A17A24"/>
    <w:rsid w:val="00A20347"/>
    <w:rsid w:val="00A206B6"/>
    <w:rsid w:val="00A20B40"/>
    <w:rsid w:val="00A20C2E"/>
    <w:rsid w:val="00A22715"/>
    <w:rsid w:val="00A2278C"/>
    <w:rsid w:val="00A23644"/>
    <w:rsid w:val="00A2377D"/>
    <w:rsid w:val="00A23CAB"/>
    <w:rsid w:val="00A23D35"/>
    <w:rsid w:val="00A23EC6"/>
    <w:rsid w:val="00A24478"/>
    <w:rsid w:val="00A2451E"/>
    <w:rsid w:val="00A2484D"/>
    <w:rsid w:val="00A25525"/>
    <w:rsid w:val="00A25620"/>
    <w:rsid w:val="00A265BE"/>
    <w:rsid w:val="00A274C2"/>
    <w:rsid w:val="00A3007E"/>
    <w:rsid w:val="00A3030B"/>
    <w:rsid w:val="00A303F0"/>
    <w:rsid w:val="00A307FE"/>
    <w:rsid w:val="00A3186C"/>
    <w:rsid w:val="00A3203F"/>
    <w:rsid w:val="00A32373"/>
    <w:rsid w:val="00A32D7F"/>
    <w:rsid w:val="00A33898"/>
    <w:rsid w:val="00A3390F"/>
    <w:rsid w:val="00A33CB8"/>
    <w:rsid w:val="00A33CCB"/>
    <w:rsid w:val="00A340CD"/>
    <w:rsid w:val="00A35A66"/>
    <w:rsid w:val="00A35CE7"/>
    <w:rsid w:val="00A360A2"/>
    <w:rsid w:val="00A36174"/>
    <w:rsid w:val="00A3629D"/>
    <w:rsid w:val="00A365BB"/>
    <w:rsid w:val="00A37B50"/>
    <w:rsid w:val="00A37F0A"/>
    <w:rsid w:val="00A4013D"/>
    <w:rsid w:val="00A402E3"/>
    <w:rsid w:val="00A4071D"/>
    <w:rsid w:val="00A40864"/>
    <w:rsid w:val="00A40BEA"/>
    <w:rsid w:val="00A4135C"/>
    <w:rsid w:val="00A42E05"/>
    <w:rsid w:val="00A43956"/>
    <w:rsid w:val="00A44303"/>
    <w:rsid w:val="00A44982"/>
    <w:rsid w:val="00A44D60"/>
    <w:rsid w:val="00A462F3"/>
    <w:rsid w:val="00A4675A"/>
    <w:rsid w:val="00A46C09"/>
    <w:rsid w:val="00A46C5A"/>
    <w:rsid w:val="00A47C7E"/>
    <w:rsid w:val="00A518E7"/>
    <w:rsid w:val="00A525CD"/>
    <w:rsid w:val="00A52A29"/>
    <w:rsid w:val="00A53338"/>
    <w:rsid w:val="00A535E9"/>
    <w:rsid w:val="00A5388E"/>
    <w:rsid w:val="00A53BE3"/>
    <w:rsid w:val="00A54939"/>
    <w:rsid w:val="00A54E84"/>
    <w:rsid w:val="00A55118"/>
    <w:rsid w:val="00A56399"/>
    <w:rsid w:val="00A564E7"/>
    <w:rsid w:val="00A5667E"/>
    <w:rsid w:val="00A56886"/>
    <w:rsid w:val="00A568C8"/>
    <w:rsid w:val="00A573DE"/>
    <w:rsid w:val="00A6005C"/>
    <w:rsid w:val="00A6070B"/>
    <w:rsid w:val="00A60C13"/>
    <w:rsid w:val="00A60E02"/>
    <w:rsid w:val="00A611C7"/>
    <w:rsid w:val="00A6164B"/>
    <w:rsid w:val="00A620DB"/>
    <w:rsid w:val="00A625EA"/>
    <w:rsid w:val="00A62681"/>
    <w:rsid w:val="00A62CD2"/>
    <w:rsid w:val="00A63168"/>
    <w:rsid w:val="00A63272"/>
    <w:rsid w:val="00A6551B"/>
    <w:rsid w:val="00A65665"/>
    <w:rsid w:val="00A656E1"/>
    <w:rsid w:val="00A657F4"/>
    <w:rsid w:val="00A658B1"/>
    <w:rsid w:val="00A659EA"/>
    <w:rsid w:val="00A65D1B"/>
    <w:rsid w:val="00A65E34"/>
    <w:rsid w:val="00A66742"/>
    <w:rsid w:val="00A67232"/>
    <w:rsid w:val="00A67958"/>
    <w:rsid w:val="00A67C03"/>
    <w:rsid w:val="00A70F4C"/>
    <w:rsid w:val="00A71697"/>
    <w:rsid w:val="00A7253E"/>
    <w:rsid w:val="00A72A52"/>
    <w:rsid w:val="00A72CA6"/>
    <w:rsid w:val="00A742F6"/>
    <w:rsid w:val="00A75DF7"/>
    <w:rsid w:val="00A7619A"/>
    <w:rsid w:val="00A77A34"/>
    <w:rsid w:val="00A80266"/>
    <w:rsid w:val="00A80716"/>
    <w:rsid w:val="00A80AFE"/>
    <w:rsid w:val="00A80D13"/>
    <w:rsid w:val="00A81278"/>
    <w:rsid w:val="00A81CA6"/>
    <w:rsid w:val="00A824DA"/>
    <w:rsid w:val="00A833D9"/>
    <w:rsid w:val="00A8409D"/>
    <w:rsid w:val="00A842CD"/>
    <w:rsid w:val="00A85A17"/>
    <w:rsid w:val="00A86AF4"/>
    <w:rsid w:val="00A86B19"/>
    <w:rsid w:val="00A872E7"/>
    <w:rsid w:val="00A87516"/>
    <w:rsid w:val="00A904AB"/>
    <w:rsid w:val="00A90618"/>
    <w:rsid w:val="00A90F2B"/>
    <w:rsid w:val="00A9117E"/>
    <w:rsid w:val="00A91A8C"/>
    <w:rsid w:val="00A9205E"/>
    <w:rsid w:val="00A92632"/>
    <w:rsid w:val="00A9307F"/>
    <w:rsid w:val="00A932E9"/>
    <w:rsid w:val="00A95077"/>
    <w:rsid w:val="00A9541E"/>
    <w:rsid w:val="00A95A8B"/>
    <w:rsid w:val="00A96E31"/>
    <w:rsid w:val="00AA1BA9"/>
    <w:rsid w:val="00AA1FBF"/>
    <w:rsid w:val="00AA2E45"/>
    <w:rsid w:val="00AA2ED0"/>
    <w:rsid w:val="00AA3286"/>
    <w:rsid w:val="00AA34EB"/>
    <w:rsid w:val="00AA3D9F"/>
    <w:rsid w:val="00AA5654"/>
    <w:rsid w:val="00AA604F"/>
    <w:rsid w:val="00AA6181"/>
    <w:rsid w:val="00AA739B"/>
    <w:rsid w:val="00AA7777"/>
    <w:rsid w:val="00AA7792"/>
    <w:rsid w:val="00AA7CC6"/>
    <w:rsid w:val="00AA7E20"/>
    <w:rsid w:val="00AB08DA"/>
    <w:rsid w:val="00AB14D1"/>
    <w:rsid w:val="00AB3144"/>
    <w:rsid w:val="00AB33C3"/>
    <w:rsid w:val="00AB4A7F"/>
    <w:rsid w:val="00AB4AC1"/>
    <w:rsid w:val="00AB5434"/>
    <w:rsid w:val="00AB59FD"/>
    <w:rsid w:val="00AB5CE0"/>
    <w:rsid w:val="00AB61E5"/>
    <w:rsid w:val="00AB6CA9"/>
    <w:rsid w:val="00AC029E"/>
    <w:rsid w:val="00AC0736"/>
    <w:rsid w:val="00AC0CB0"/>
    <w:rsid w:val="00AC0E9F"/>
    <w:rsid w:val="00AC193A"/>
    <w:rsid w:val="00AC2154"/>
    <w:rsid w:val="00AC3742"/>
    <w:rsid w:val="00AC3AC1"/>
    <w:rsid w:val="00AC3B52"/>
    <w:rsid w:val="00AC3F29"/>
    <w:rsid w:val="00AC3FB8"/>
    <w:rsid w:val="00AC4110"/>
    <w:rsid w:val="00AC4BEC"/>
    <w:rsid w:val="00AC4C1A"/>
    <w:rsid w:val="00AC516A"/>
    <w:rsid w:val="00AC5C72"/>
    <w:rsid w:val="00AC68A2"/>
    <w:rsid w:val="00AC68B4"/>
    <w:rsid w:val="00AC7612"/>
    <w:rsid w:val="00AC7CF8"/>
    <w:rsid w:val="00AD0806"/>
    <w:rsid w:val="00AD1573"/>
    <w:rsid w:val="00AD2253"/>
    <w:rsid w:val="00AD2F36"/>
    <w:rsid w:val="00AD34F1"/>
    <w:rsid w:val="00AD387B"/>
    <w:rsid w:val="00AD3D17"/>
    <w:rsid w:val="00AD3EB3"/>
    <w:rsid w:val="00AD4A31"/>
    <w:rsid w:val="00AD4F47"/>
    <w:rsid w:val="00AD749B"/>
    <w:rsid w:val="00AE0AC9"/>
    <w:rsid w:val="00AE1515"/>
    <w:rsid w:val="00AE1EA8"/>
    <w:rsid w:val="00AE2DBD"/>
    <w:rsid w:val="00AE3060"/>
    <w:rsid w:val="00AE335D"/>
    <w:rsid w:val="00AE33D1"/>
    <w:rsid w:val="00AE4103"/>
    <w:rsid w:val="00AE43E1"/>
    <w:rsid w:val="00AE44B8"/>
    <w:rsid w:val="00AE4792"/>
    <w:rsid w:val="00AE4CBD"/>
    <w:rsid w:val="00AE4CEB"/>
    <w:rsid w:val="00AE513C"/>
    <w:rsid w:val="00AE53A5"/>
    <w:rsid w:val="00AE53E7"/>
    <w:rsid w:val="00AE5632"/>
    <w:rsid w:val="00AE5645"/>
    <w:rsid w:val="00AE57C4"/>
    <w:rsid w:val="00AE5CD9"/>
    <w:rsid w:val="00AE6189"/>
    <w:rsid w:val="00AE6526"/>
    <w:rsid w:val="00AF0853"/>
    <w:rsid w:val="00AF0D4F"/>
    <w:rsid w:val="00AF0D53"/>
    <w:rsid w:val="00AF0ED3"/>
    <w:rsid w:val="00AF0EFD"/>
    <w:rsid w:val="00AF1219"/>
    <w:rsid w:val="00AF1C3B"/>
    <w:rsid w:val="00AF2DDE"/>
    <w:rsid w:val="00AF43AF"/>
    <w:rsid w:val="00AF4696"/>
    <w:rsid w:val="00AF4986"/>
    <w:rsid w:val="00AF4B8E"/>
    <w:rsid w:val="00AF4BFC"/>
    <w:rsid w:val="00AF6334"/>
    <w:rsid w:val="00AF65D7"/>
    <w:rsid w:val="00AF6789"/>
    <w:rsid w:val="00AF6835"/>
    <w:rsid w:val="00AF6ABC"/>
    <w:rsid w:val="00AF6C77"/>
    <w:rsid w:val="00AF7F3C"/>
    <w:rsid w:val="00B000A5"/>
    <w:rsid w:val="00B0194A"/>
    <w:rsid w:val="00B01AAB"/>
    <w:rsid w:val="00B01CBE"/>
    <w:rsid w:val="00B02DB8"/>
    <w:rsid w:val="00B02EAC"/>
    <w:rsid w:val="00B04693"/>
    <w:rsid w:val="00B04D77"/>
    <w:rsid w:val="00B04DA2"/>
    <w:rsid w:val="00B0537A"/>
    <w:rsid w:val="00B05964"/>
    <w:rsid w:val="00B07374"/>
    <w:rsid w:val="00B074AD"/>
    <w:rsid w:val="00B0781D"/>
    <w:rsid w:val="00B07BB9"/>
    <w:rsid w:val="00B108E9"/>
    <w:rsid w:val="00B11122"/>
    <w:rsid w:val="00B118AA"/>
    <w:rsid w:val="00B11E5F"/>
    <w:rsid w:val="00B12088"/>
    <w:rsid w:val="00B130B4"/>
    <w:rsid w:val="00B14100"/>
    <w:rsid w:val="00B141DA"/>
    <w:rsid w:val="00B147A7"/>
    <w:rsid w:val="00B14A13"/>
    <w:rsid w:val="00B14AB4"/>
    <w:rsid w:val="00B14C14"/>
    <w:rsid w:val="00B14EB0"/>
    <w:rsid w:val="00B1559F"/>
    <w:rsid w:val="00B16D88"/>
    <w:rsid w:val="00B16F90"/>
    <w:rsid w:val="00B16FAA"/>
    <w:rsid w:val="00B17514"/>
    <w:rsid w:val="00B17C53"/>
    <w:rsid w:val="00B17CB8"/>
    <w:rsid w:val="00B2155C"/>
    <w:rsid w:val="00B22265"/>
    <w:rsid w:val="00B22669"/>
    <w:rsid w:val="00B22C17"/>
    <w:rsid w:val="00B2361C"/>
    <w:rsid w:val="00B238D4"/>
    <w:rsid w:val="00B24147"/>
    <w:rsid w:val="00B24385"/>
    <w:rsid w:val="00B24780"/>
    <w:rsid w:val="00B248D9"/>
    <w:rsid w:val="00B252DC"/>
    <w:rsid w:val="00B26868"/>
    <w:rsid w:val="00B27211"/>
    <w:rsid w:val="00B27237"/>
    <w:rsid w:val="00B27D90"/>
    <w:rsid w:val="00B301BA"/>
    <w:rsid w:val="00B32DD7"/>
    <w:rsid w:val="00B33B42"/>
    <w:rsid w:val="00B33BF5"/>
    <w:rsid w:val="00B35218"/>
    <w:rsid w:val="00B35234"/>
    <w:rsid w:val="00B35687"/>
    <w:rsid w:val="00B35AE9"/>
    <w:rsid w:val="00B35EC3"/>
    <w:rsid w:val="00B36849"/>
    <w:rsid w:val="00B36980"/>
    <w:rsid w:val="00B36FC5"/>
    <w:rsid w:val="00B405E5"/>
    <w:rsid w:val="00B416BA"/>
    <w:rsid w:val="00B41CB8"/>
    <w:rsid w:val="00B4211E"/>
    <w:rsid w:val="00B4288A"/>
    <w:rsid w:val="00B42EDA"/>
    <w:rsid w:val="00B43BAE"/>
    <w:rsid w:val="00B44E26"/>
    <w:rsid w:val="00B454C6"/>
    <w:rsid w:val="00B459A1"/>
    <w:rsid w:val="00B462D1"/>
    <w:rsid w:val="00B46DF9"/>
    <w:rsid w:val="00B47D72"/>
    <w:rsid w:val="00B50815"/>
    <w:rsid w:val="00B50B74"/>
    <w:rsid w:val="00B51911"/>
    <w:rsid w:val="00B519F2"/>
    <w:rsid w:val="00B51A5C"/>
    <w:rsid w:val="00B52619"/>
    <w:rsid w:val="00B52D2F"/>
    <w:rsid w:val="00B53491"/>
    <w:rsid w:val="00B535EB"/>
    <w:rsid w:val="00B53826"/>
    <w:rsid w:val="00B53C67"/>
    <w:rsid w:val="00B54926"/>
    <w:rsid w:val="00B558F3"/>
    <w:rsid w:val="00B55943"/>
    <w:rsid w:val="00B55E7D"/>
    <w:rsid w:val="00B56DFA"/>
    <w:rsid w:val="00B60107"/>
    <w:rsid w:val="00B60D6B"/>
    <w:rsid w:val="00B61463"/>
    <w:rsid w:val="00B61B24"/>
    <w:rsid w:val="00B62651"/>
    <w:rsid w:val="00B62A97"/>
    <w:rsid w:val="00B63C7B"/>
    <w:rsid w:val="00B64A5A"/>
    <w:rsid w:val="00B64CA6"/>
    <w:rsid w:val="00B654EC"/>
    <w:rsid w:val="00B663E6"/>
    <w:rsid w:val="00B676B8"/>
    <w:rsid w:val="00B70083"/>
    <w:rsid w:val="00B7035B"/>
    <w:rsid w:val="00B7086C"/>
    <w:rsid w:val="00B70FB7"/>
    <w:rsid w:val="00B7177D"/>
    <w:rsid w:val="00B72148"/>
    <w:rsid w:val="00B72253"/>
    <w:rsid w:val="00B7225F"/>
    <w:rsid w:val="00B72639"/>
    <w:rsid w:val="00B7339C"/>
    <w:rsid w:val="00B7350F"/>
    <w:rsid w:val="00B7443E"/>
    <w:rsid w:val="00B754A7"/>
    <w:rsid w:val="00B75516"/>
    <w:rsid w:val="00B75755"/>
    <w:rsid w:val="00B76FB2"/>
    <w:rsid w:val="00B7752D"/>
    <w:rsid w:val="00B779AC"/>
    <w:rsid w:val="00B77A93"/>
    <w:rsid w:val="00B77E68"/>
    <w:rsid w:val="00B803CC"/>
    <w:rsid w:val="00B81190"/>
    <w:rsid w:val="00B812F8"/>
    <w:rsid w:val="00B81B46"/>
    <w:rsid w:val="00B8222B"/>
    <w:rsid w:val="00B8228A"/>
    <w:rsid w:val="00B82A74"/>
    <w:rsid w:val="00B82DDA"/>
    <w:rsid w:val="00B83050"/>
    <w:rsid w:val="00B8345F"/>
    <w:rsid w:val="00B834F9"/>
    <w:rsid w:val="00B83890"/>
    <w:rsid w:val="00B83B7B"/>
    <w:rsid w:val="00B83DF4"/>
    <w:rsid w:val="00B84269"/>
    <w:rsid w:val="00B84778"/>
    <w:rsid w:val="00B84989"/>
    <w:rsid w:val="00B854DE"/>
    <w:rsid w:val="00B86DD8"/>
    <w:rsid w:val="00B87015"/>
    <w:rsid w:val="00B9034A"/>
    <w:rsid w:val="00B909E5"/>
    <w:rsid w:val="00B91209"/>
    <w:rsid w:val="00B91706"/>
    <w:rsid w:val="00B91A0B"/>
    <w:rsid w:val="00B93278"/>
    <w:rsid w:val="00B93A75"/>
    <w:rsid w:val="00B93FC8"/>
    <w:rsid w:val="00B95961"/>
    <w:rsid w:val="00B96F82"/>
    <w:rsid w:val="00B97566"/>
    <w:rsid w:val="00B97A58"/>
    <w:rsid w:val="00B97B06"/>
    <w:rsid w:val="00BA041B"/>
    <w:rsid w:val="00BA06C1"/>
    <w:rsid w:val="00BA089E"/>
    <w:rsid w:val="00BA08CE"/>
    <w:rsid w:val="00BA1E70"/>
    <w:rsid w:val="00BA1FAE"/>
    <w:rsid w:val="00BA286F"/>
    <w:rsid w:val="00BA30CA"/>
    <w:rsid w:val="00BA3DF9"/>
    <w:rsid w:val="00BA448B"/>
    <w:rsid w:val="00BA4D59"/>
    <w:rsid w:val="00BA5B39"/>
    <w:rsid w:val="00BA620B"/>
    <w:rsid w:val="00BA6A39"/>
    <w:rsid w:val="00BA6AA2"/>
    <w:rsid w:val="00BA73B4"/>
    <w:rsid w:val="00BA78F2"/>
    <w:rsid w:val="00BA795C"/>
    <w:rsid w:val="00BA7CF0"/>
    <w:rsid w:val="00BB09A6"/>
    <w:rsid w:val="00BB09EB"/>
    <w:rsid w:val="00BB14D7"/>
    <w:rsid w:val="00BB2CE2"/>
    <w:rsid w:val="00BB3118"/>
    <w:rsid w:val="00BB337F"/>
    <w:rsid w:val="00BB36DB"/>
    <w:rsid w:val="00BB4904"/>
    <w:rsid w:val="00BB4E67"/>
    <w:rsid w:val="00BB5412"/>
    <w:rsid w:val="00BB6962"/>
    <w:rsid w:val="00BB724E"/>
    <w:rsid w:val="00BB7659"/>
    <w:rsid w:val="00BC0197"/>
    <w:rsid w:val="00BC221A"/>
    <w:rsid w:val="00BC3735"/>
    <w:rsid w:val="00BC39F3"/>
    <w:rsid w:val="00BC3C5D"/>
    <w:rsid w:val="00BC4294"/>
    <w:rsid w:val="00BC4539"/>
    <w:rsid w:val="00BC4D3A"/>
    <w:rsid w:val="00BC5117"/>
    <w:rsid w:val="00BC519D"/>
    <w:rsid w:val="00BC64AB"/>
    <w:rsid w:val="00BC7C5C"/>
    <w:rsid w:val="00BC7FF5"/>
    <w:rsid w:val="00BD04BA"/>
    <w:rsid w:val="00BD079F"/>
    <w:rsid w:val="00BD0F2E"/>
    <w:rsid w:val="00BD14FC"/>
    <w:rsid w:val="00BD1564"/>
    <w:rsid w:val="00BD2E49"/>
    <w:rsid w:val="00BD334B"/>
    <w:rsid w:val="00BD40EE"/>
    <w:rsid w:val="00BD42E0"/>
    <w:rsid w:val="00BD50DE"/>
    <w:rsid w:val="00BD50EC"/>
    <w:rsid w:val="00BD582E"/>
    <w:rsid w:val="00BD601B"/>
    <w:rsid w:val="00BD6124"/>
    <w:rsid w:val="00BD6E05"/>
    <w:rsid w:val="00BD7162"/>
    <w:rsid w:val="00BD72A2"/>
    <w:rsid w:val="00BD78AB"/>
    <w:rsid w:val="00BE02B3"/>
    <w:rsid w:val="00BE03FE"/>
    <w:rsid w:val="00BE05D6"/>
    <w:rsid w:val="00BE0AE5"/>
    <w:rsid w:val="00BE1B6D"/>
    <w:rsid w:val="00BE1BD8"/>
    <w:rsid w:val="00BE1D12"/>
    <w:rsid w:val="00BE2912"/>
    <w:rsid w:val="00BE2B4D"/>
    <w:rsid w:val="00BE2D48"/>
    <w:rsid w:val="00BE318B"/>
    <w:rsid w:val="00BE32E8"/>
    <w:rsid w:val="00BE3340"/>
    <w:rsid w:val="00BE3FB4"/>
    <w:rsid w:val="00BE4201"/>
    <w:rsid w:val="00BE45DF"/>
    <w:rsid w:val="00BE516C"/>
    <w:rsid w:val="00BF03DA"/>
    <w:rsid w:val="00BF06B9"/>
    <w:rsid w:val="00BF1129"/>
    <w:rsid w:val="00BF1AE7"/>
    <w:rsid w:val="00BF1BC9"/>
    <w:rsid w:val="00BF1D0E"/>
    <w:rsid w:val="00BF1D87"/>
    <w:rsid w:val="00BF257D"/>
    <w:rsid w:val="00BF2884"/>
    <w:rsid w:val="00BF2A41"/>
    <w:rsid w:val="00BF5D76"/>
    <w:rsid w:val="00BF6463"/>
    <w:rsid w:val="00BF66E5"/>
    <w:rsid w:val="00BF70F7"/>
    <w:rsid w:val="00BF71DB"/>
    <w:rsid w:val="00BF7D16"/>
    <w:rsid w:val="00C00408"/>
    <w:rsid w:val="00C00850"/>
    <w:rsid w:val="00C00BA7"/>
    <w:rsid w:val="00C0112F"/>
    <w:rsid w:val="00C01A48"/>
    <w:rsid w:val="00C01D2A"/>
    <w:rsid w:val="00C026AD"/>
    <w:rsid w:val="00C0311B"/>
    <w:rsid w:val="00C0326B"/>
    <w:rsid w:val="00C03294"/>
    <w:rsid w:val="00C03301"/>
    <w:rsid w:val="00C037F5"/>
    <w:rsid w:val="00C03BE1"/>
    <w:rsid w:val="00C03F72"/>
    <w:rsid w:val="00C03FAA"/>
    <w:rsid w:val="00C041E5"/>
    <w:rsid w:val="00C04935"/>
    <w:rsid w:val="00C04A60"/>
    <w:rsid w:val="00C04AAE"/>
    <w:rsid w:val="00C04D82"/>
    <w:rsid w:val="00C051F9"/>
    <w:rsid w:val="00C0549C"/>
    <w:rsid w:val="00C05B78"/>
    <w:rsid w:val="00C05D90"/>
    <w:rsid w:val="00C0646C"/>
    <w:rsid w:val="00C07402"/>
    <w:rsid w:val="00C07B2D"/>
    <w:rsid w:val="00C07B7B"/>
    <w:rsid w:val="00C07D94"/>
    <w:rsid w:val="00C07F16"/>
    <w:rsid w:val="00C10070"/>
    <w:rsid w:val="00C1070A"/>
    <w:rsid w:val="00C10799"/>
    <w:rsid w:val="00C11273"/>
    <w:rsid w:val="00C113C4"/>
    <w:rsid w:val="00C11CA2"/>
    <w:rsid w:val="00C11DCF"/>
    <w:rsid w:val="00C1232B"/>
    <w:rsid w:val="00C124E5"/>
    <w:rsid w:val="00C12813"/>
    <w:rsid w:val="00C13742"/>
    <w:rsid w:val="00C14CD1"/>
    <w:rsid w:val="00C15476"/>
    <w:rsid w:val="00C15C12"/>
    <w:rsid w:val="00C15F3E"/>
    <w:rsid w:val="00C16533"/>
    <w:rsid w:val="00C16DB8"/>
    <w:rsid w:val="00C173E6"/>
    <w:rsid w:val="00C175EE"/>
    <w:rsid w:val="00C205BD"/>
    <w:rsid w:val="00C219CB"/>
    <w:rsid w:val="00C225AC"/>
    <w:rsid w:val="00C22921"/>
    <w:rsid w:val="00C22AB5"/>
    <w:rsid w:val="00C2362D"/>
    <w:rsid w:val="00C23CA6"/>
    <w:rsid w:val="00C23CF5"/>
    <w:rsid w:val="00C24849"/>
    <w:rsid w:val="00C2520D"/>
    <w:rsid w:val="00C258D9"/>
    <w:rsid w:val="00C25A12"/>
    <w:rsid w:val="00C25F60"/>
    <w:rsid w:val="00C263A0"/>
    <w:rsid w:val="00C269AE"/>
    <w:rsid w:val="00C30F31"/>
    <w:rsid w:val="00C31108"/>
    <w:rsid w:val="00C311A1"/>
    <w:rsid w:val="00C31729"/>
    <w:rsid w:val="00C31FB0"/>
    <w:rsid w:val="00C32661"/>
    <w:rsid w:val="00C32695"/>
    <w:rsid w:val="00C32861"/>
    <w:rsid w:val="00C3302D"/>
    <w:rsid w:val="00C3336A"/>
    <w:rsid w:val="00C33D02"/>
    <w:rsid w:val="00C33E02"/>
    <w:rsid w:val="00C34827"/>
    <w:rsid w:val="00C34BF5"/>
    <w:rsid w:val="00C35021"/>
    <w:rsid w:val="00C3536B"/>
    <w:rsid w:val="00C377F2"/>
    <w:rsid w:val="00C37CDF"/>
    <w:rsid w:val="00C4009D"/>
    <w:rsid w:val="00C40171"/>
    <w:rsid w:val="00C406EF"/>
    <w:rsid w:val="00C409F9"/>
    <w:rsid w:val="00C415AF"/>
    <w:rsid w:val="00C4394D"/>
    <w:rsid w:val="00C4419D"/>
    <w:rsid w:val="00C44289"/>
    <w:rsid w:val="00C44973"/>
    <w:rsid w:val="00C44D88"/>
    <w:rsid w:val="00C44E6C"/>
    <w:rsid w:val="00C4537C"/>
    <w:rsid w:val="00C45F9E"/>
    <w:rsid w:val="00C469E0"/>
    <w:rsid w:val="00C46FFB"/>
    <w:rsid w:val="00C47DEC"/>
    <w:rsid w:val="00C47FCA"/>
    <w:rsid w:val="00C50035"/>
    <w:rsid w:val="00C510A3"/>
    <w:rsid w:val="00C51104"/>
    <w:rsid w:val="00C51DBB"/>
    <w:rsid w:val="00C52039"/>
    <w:rsid w:val="00C52F8C"/>
    <w:rsid w:val="00C53A03"/>
    <w:rsid w:val="00C542B2"/>
    <w:rsid w:val="00C543FC"/>
    <w:rsid w:val="00C549FF"/>
    <w:rsid w:val="00C54D96"/>
    <w:rsid w:val="00C564F8"/>
    <w:rsid w:val="00C56862"/>
    <w:rsid w:val="00C56AF6"/>
    <w:rsid w:val="00C6008D"/>
    <w:rsid w:val="00C601CA"/>
    <w:rsid w:val="00C60373"/>
    <w:rsid w:val="00C60CD6"/>
    <w:rsid w:val="00C60E98"/>
    <w:rsid w:val="00C61000"/>
    <w:rsid w:val="00C62620"/>
    <w:rsid w:val="00C627EB"/>
    <w:rsid w:val="00C637DD"/>
    <w:rsid w:val="00C6586F"/>
    <w:rsid w:val="00C66601"/>
    <w:rsid w:val="00C6673D"/>
    <w:rsid w:val="00C66C62"/>
    <w:rsid w:val="00C674C7"/>
    <w:rsid w:val="00C67865"/>
    <w:rsid w:val="00C67B4F"/>
    <w:rsid w:val="00C67D09"/>
    <w:rsid w:val="00C67E36"/>
    <w:rsid w:val="00C67FC0"/>
    <w:rsid w:val="00C7007C"/>
    <w:rsid w:val="00C70F74"/>
    <w:rsid w:val="00C7163C"/>
    <w:rsid w:val="00C717A2"/>
    <w:rsid w:val="00C71D7B"/>
    <w:rsid w:val="00C7223C"/>
    <w:rsid w:val="00C7362A"/>
    <w:rsid w:val="00C736D5"/>
    <w:rsid w:val="00C73C56"/>
    <w:rsid w:val="00C73D06"/>
    <w:rsid w:val="00C742A1"/>
    <w:rsid w:val="00C74312"/>
    <w:rsid w:val="00C746FE"/>
    <w:rsid w:val="00C74905"/>
    <w:rsid w:val="00C74E14"/>
    <w:rsid w:val="00C7536A"/>
    <w:rsid w:val="00C75C54"/>
    <w:rsid w:val="00C75FF0"/>
    <w:rsid w:val="00C769D4"/>
    <w:rsid w:val="00C76A98"/>
    <w:rsid w:val="00C76B93"/>
    <w:rsid w:val="00C76EEA"/>
    <w:rsid w:val="00C77279"/>
    <w:rsid w:val="00C77F7B"/>
    <w:rsid w:val="00C805DD"/>
    <w:rsid w:val="00C80844"/>
    <w:rsid w:val="00C80939"/>
    <w:rsid w:val="00C80FB9"/>
    <w:rsid w:val="00C81512"/>
    <w:rsid w:val="00C819EC"/>
    <w:rsid w:val="00C8259F"/>
    <w:rsid w:val="00C8391E"/>
    <w:rsid w:val="00C842F0"/>
    <w:rsid w:val="00C849CE"/>
    <w:rsid w:val="00C84E10"/>
    <w:rsid w:val="00C85CA4"/>
    <w:rsid w:val="00C863A4"/>
    <w:rsid w:val="00C86987"/>
    <w:rsid w:val="00C86EC7"/>
    <w:rsid w:val="00C87C6D"/>
    <w:rsid w:val="00C904E4"/>
    <w:rsid w:val="00C90BA6"/>
    <w:rsid w:val="00C90DBA"/>
    <w:rsid w:val="00C91111"/>
    <w:rsid w:val="00C91709"/>
    <w:rsid w:val="00C91A64"/>
    <w:rsid w:val="00C91EA5"/>
    <w:rsid w:val="00C9243F"/>
    <w:rsid w:val="00C93130"/>
    <w:rsid w:val="00C93BD6"/>
    <w:rsid w:val="00C941BA"/>
    <w:rsid w:val="00C94792"/>
    <w:rsid w:val="00C95054"/>
    <w:rsid w:val="00C9529D"/>
    <w:rsid w:val="00CA0B15"/>
    <w:rsid w:val="00CA14D0"/>
    <w:rsid w:val="00CA1DDC"/>
    <w:rsid w:val="00CA280F"/>
    <w:rsid w:val="00CA3DAC"/>
    <w:rsid w:val="00CA4478"/>
    <w:rsid w:val="00CA4BA9"/>
    <w:rsid w:val="00CA4C02"/>
    <w:rsid w:val="00CA52CB"/>
    <w:rsid w:val="00CA5E3B"/>
    <w:rsid w:val="00CA6359"/>
    <w:rsid w:val="00CA6592"/>
    <w:rsid w:val="00CA6662"/>
    <w:rsid w:val="00CA68DE"/>
    <w:rsid w:val="00CB0683"/>
    <w:rsid w:val="00CB077E"/>
    <w:rsid w:val="00CB0824"/>
    <w:rsid w:val="00CB1B12"/>
    <w:rsid w:val="00CB209D"/>
    <w:rsid w:val="00CB295B"/>
    <w:rsid w:val="00CB2965"/>
    <w:rsid w:val="00CB2DF6"/>
    <w:rsid w:val="00CB3216"/>
    <w:rsid w:val="00CB3326"/>
    <w:rsid w:val="00CB39A1"/>
    <w:rsid w:val="00CB3C47"/>
    <w:rsid w:val="00CB3F11"/>
    <w:rsid w:val="00CB3F19"/>
    <w:rsid w:val="00CB55BC"/>
    <w:rsid w:val="00CB5668"/>
    <w:rsid w:val="00CB5844"/>
    <w:rsid w:val="00CB5B3E"/>
    <w:rsid w:val="00CB6187"/>
    <w:rsid w:val="00CB625F"/>
    <w:rsid w:val="00CB6628"/>
    <w:rsid w:val="00CB66C7"/>
    <w:rsid w:val="00CB6A5A"/>
    <w:rsid w:val="00CB6D60"/>
    <w:rsid w:val="00CB754A"/>
    <w:rsid w:val="00CB77FA"/>
    <w:rsid w:val="00CB7A11"/>
    <w:rsid w:val="00CB7C44"/>
    <w:rsid w:val="00CC09A6"/>
    <w:rsid w:val="00CC1584"/>
    <w:rsid w:val="00CC24BD"/>
    <w:rsid w:val="00CC3661"/>
    <w:rsid w:val="00CC3BFB"/>
    <w:rsid w:val="00CC4B36"/>
    <w:rsid w:val="00CC5CA5"/>
    <w:rsid w:val="00CC5D8F"/>
    <w:rsid w:val="00CC66AB"/>
    <w:rsid w:val="00CC681E"/>
    <w:rsid w:val="00CC7474"/>
    <w:rsid w:val="00CC7A77"/>
    <w:rsid w:val="00CC7EA9"/>
    <w:rsid w:val="00CD02E9"/>
    <w:rsid w:val="00CD0528"/>
    <w:rsid w:val="00CD0769"/>
    <w:rsid w:val="00CD0F13"/>
    <w:rsid w:val="00CD10CB"/>
    <w:rsid w:val="00CD16DA"/>
    <w:rsid w:val="00CD22A6"/>
    <w:rsid w:val="00CD23E0"/>
    <w:rsid w:val="00CD2B7A"/>
    <w:rsid w:val="00CD3049"/>
    <w:rsid w:val="00CD3A2D"/>
    <w:rsid w:val="00CD46EF"/>
    <w:rsid w:val="00CD4871"/>
    <w:rsid w:val="00CD5526"/>
    <w:rsid w:val="00CD5FA0"/>
    <w:rsid w:val="00CD5FB6"/>
    <w:rsid w:val="00CD60EC"/>
    <w:rsid w:val="00CD6691"/>
    <w:rsid w:val="00CD74D8"/>
    <w:rsid w:val="00CE019E"/>
    <w:rsid w:val="00CE0A3C"/>
    <w:rsid w:val="00CE2296"/>
    <w:rsid w:val="00CE2CA0"/>
    <w:rsid w:val="00CE3620"/>
    <w:rsid w:val="00CE40D6"/>
    <w:rsid w:val="00CE4296"/>
    <w:rsid w:val="00CE4B1E"/>
    <w:rsid w:val="00CE5512"/>
    <w:rsid w:val="00CE558D"/>
    <w:rsid w:val="00CE5743"/>
    <w:rsid w:val="00CE634D"/>
    <w:rsid w:val="00CE6D8A"/>
    <w:rsid w:val="00CE79A5"/>
    <w:rsid w:val="00CE7A41"/>
    <w:rsid w:val="00CE7E24"/>
    <w:rsid w:val="00CE7EF3"/>
    <w:rsid w:val="00CF0AD5"/>
    <w:rsid w:val="00CF163C"/>
    <w:rsid w:val="00CF1B7A"/>
    <w:rsid w:val="00CF2662"/>
    <w:rsid w:val="00CF2D23"/>
    <w:rsid w:val="00CF2DDA"/>
    <w:rsid w:val="00CF4AE8"/>
    <w:rsid w:val="00CF5F49"/>
    <w:rsid w:val="00CF618A"/>
    <w:rsid w:val="00CF61DC"/>
    <w:rsid w:val="00CF68DA"/>
    <w:rsid w:val="00CF6F24"/>
    <w:rsid w:val="00CF763A"/>
    <w:rsid w:val="00CF788D"/>
    <w:rsid w:val="00CF7BDB"/>
    <w:rsid w:val="00CF7F02"/>
    <w:rsid w:val="00CF7F19"/>
    <w:rsid w:val="00D0114A"/>
    <w:rsid w:val="00D01872"/>
    <w:rsid w:val="00D02529"/>
    <w:rsid w:val="00D02757"/>
    <w:rsid w:val="00D02AE3"/>
    <w:rsid w:val="00D02BB2"/>
    <w:rsid w:val="00D02FB2"/>
    <w:rsid w:val="00D03035"/>
    <w:rsid w:val="00D031A2"/>
    <w:rsid w:val="00D0358B"/>
    <w:rsid w:val="00D03863"/>
    <w:rsid w:val="00D0451C"/>
    <w:rsid w:val="00D04892"/>
    <w:rsid w:val="00D049C3"/>
    <w:rsid w:val="00D04A10"/>
    <w:rsid w:val="00D04E91"/>
    <w:rsid w:val="00D053EC"/>
    <w:rsid w:val="00D05C53"/>
    <w:rsid w:val="00D05FF0"/>
    <w:rsid w:val="00D0603E"/>
    <w:rsid w:val="00D064D2"/>
    <w:rsid w:val="00D0747E"/>
    <w:rsid w:val="00D10190"/>
    <w:rsid w:val="00D1196C"/>
    <w:rsid w:val="00D13B89"/>
    <w:rsid w:val="00D13EC6"/>
    <w:rsid w:val="00D13F6A"/>
    <w:rsid w:val="00D15969"/>
    <w:rsid w:val="00D15E03"/>
    <w:rsid w:val="00D17DC7"/>
    <w:rsid w:val="00D20252"/>
    <w:rsid w:val="00D2045F"/>
    <w:rsid w:val="00D212B2"/>
    <w:rsid w:val="00D218D9"/>
    <w:rsid w:val="00D23392"/>
    <w:rsid w:val="00D23699"/>
    <w:rsid w:val="00D23ADA"/>
    <w:rsid w:val="00D24037"/>
    <w:rsid w:val="00D2424C"/>
    <w:rsid w:val="00D245ED"/>
    <w:rsid w:val="00D2544A"/>
    <w:rsid w:val="00D25672"/>
    <w:rsid w:val="00D261E2"/>
    <w:rsid w:val="00D27582"/>
    <w:rsid w:val="00D27636"/>
    <w:rsid w:val="00D27824"/>
    <w:rsid w:val="00D27950"/>
    <w:rsid w:val="00D27990"/>
    <w:rsid w:val="00D279AC"/>
    <w:rsid w:val="00D27B3B"/>
    <w:rsid w:val="00D27BC6"/>
    <w:rsid w:val="00D30917"/>
    <w:rsid w:val="00D30D36"/>
    <w:rsid w:val="00D31C6E"/>
    <w:rsid w:val="00D31F66"/>
    <w:rsid w:val="00D326A4"/>
    <w:rsid w:val="00D327B6"/>
    <w:rsid w:val="00D32B6F"/>
    <w:rsid w:val="00D32B95"/>
    <w:rsid w:val="00D32EC7"/>
    <w:rsid w:val="00D32FA9"/>
    <w:rsid w:val="00D3390D"/>
    <w:rsid w:val="00D33DEF"/>
    <w:rsid w:val="00D33E2F"/>
    <w:rsid w:val="00D3537C"/>
    <w:rsid w:val="00D35420"/>
    <w:rsid w:val="00D35510"/>
    <w:rsid w:val="00D35ECD"/>
    <w:rsid w:val="00D36A57"/>
    <w:rsid w:val="00D36B31"/>
    <w:rsid w:val="00D36C80"/>
    <w:rsid w:val="00D40702"/>
    <w:rsid w:val="00D409F1"/>
    <w:rsid w:val="00D417FC"/>
    <w:rsid w:val="00D41ED8"/>
    <w:rsid w:val="00D42869"/>
    <w:rsid w:val="00D43313"/>
    <w:rsid w:val="00D43CE5"/>
    <w:rsid w:val="00D44754"/>
    <w:rsid w:val="00D4492E"/>
    <w:rsid w:val="00D449FE"/>
    <w:rsid w:val="00D44AD2"/>
    <w:rsid w:val="00D454F8"/>
    <w:rsid w:val="00D4666D"/>
    <w:rsid w:val="00D46750"/>
    <w:rsid w:val="00D468AE"/>
    <w:rsid w:val="00D4785A"/>
    <w:rsid w:val="00D47E35"/>
    <w:rsid w:val="00D51B2C"/>
    <w:rsid w:val="00D53999"/>
    <w:rsid w:val="00D53B0A"/>
    <w:rsid w:val="00D5419E"/>
    <w:rsid w:val="00D541B9"/>
    <w:rsid w:val="00D54FB2"/>
    <w:rsid w:val="00D54FD8"/>
    <w:rsid w:val="00D54FF5"/>
    <w:rsid w:val="00D5503A"/>
    <w:rsid w:val="00D55D8D"/>
    <w:rsid w:val="00D55EB1"/>
    <w:rsid w:val="00D60026"/>
    <w:rsid w:val="00D61997"/>
    <w:rsid w:val="00D62936"/>
    <w:rsid w:val="00D629E8"/>
    <w:rsid w:val="00D62AC0"/>
    <w:rsid w:val="00D63AAB"/>
    <w:rsid w:val="00D6467A"/>
    <w:rsid w:val="00D64CD1"/>
    <w:rsid w:val="00D64DA7"/>
    <w:rsid w:val="00D65B38"/>
    <w:rsid w:val="00D661D8"/>
    <w:rsid w:val="00D66A1E"/>
    <w:rsid w:val="00D66AD6"/>
    <w:rsid w:val="00D66D15"/>
    <w:rsid w:val="00D67377"/>
    <w:rsid w:val="00D674E6"/>
    <w:rsid w:val="00D67D53"/>
    <w:rsid w:val="00D70531"/>
    <w:rsid w:val="00D70E83"/>
    <w:rsid w:val="00D72501"/>
    <w:rsid w:val="00D7253C"/>
    <w:rsid w:val="00D72549"/>
    <w:rsid w:val="00D73CE8"/>
    <w:rsid w:val="00D7417E"/>
    <w:rsid w:val="00D744EB"/>
    <w:rsid w:val="00D74543"/>
    <w:rsid w:val="00D749C8"/>
    <w:rsid w:val="00D74F49"/>
    <w:rsid w:val="00D751E0"/>
    <w:rsid w:val="00D75413"/>
    <w:rsid w:val="00D75464"/>
    <w:rsid w:val="00D75A2D"/>
    <w:rsid w:val="00D76089"/>
    <w:rsid w:val="00D7614E"/>
    <w:rsid w:val="00D76AA4"/>
    <w:rsid w:val="00D76D41"/>
    <w:rsid w:val="00D76E36"/>
    <w:rsid w:val="00D779AF"/>
    <w:rsid w:val="00D8018B"/>
    <w:rsid w:val="00D80BB7"/>
    <w:rsid w:val="00D80DF0"/>
    <w:rsid w:val="00D819F7"/>
    <w:rsid w:val="00D81CE3"/>
    <w:rsid w:val="00D820DB"/>
    <w:rsid w:val="00D82112"/>
    <w:rsid w:val="00D82894"/>
    <w:rsid w:val="00D82B8E"/>
    <w:rsid w:val="00D82E7E"/>
    <w:rsid w:val="00D83929"/>
    <w:rsid w:val="00D846A2"/>
    <w:rsid w:val="00D84E7A"/>
    <w:rsid w:val="00D85C83"/>
    <w:rsid w:val="00D85D70"/>
    <w:rsid w:val="00D86BED"/>
    <w:rsid w:val="00D873D6"/>
    <w:rsid w:val="00D87768"/>
    <w:rsid w:val="00D901AE"/>
    <w:rsid w:val="00D903EF"/>
    <w:rsid w:val="00D906A0"/>
    <w:rsid w:val="00D90AF9"/>
    <w:rsid w:val="00D91323"/>
    <w:rsid w:val="00D93421"/>
    <w:rsid w:val="00D9361B"/>
    <w:rsid w:val="00D93874"/>
    <w:rsid w:val="00D9390B"/>
    <w:rsid w:val="00D947BD"/>
    <w:rsid w:val="00D949CA"/>
    <w:rsid w:val="00D949E3"/>
    <w:rsid w:val="00D94DD5"/>
    <w:rsid w:val="00D95C3E"/>
    <w:rsid w:val="00D95C46"/>
    <w:rsid w:val="00D96063"/>
    <w:rsid w:val="00D962D0"/>
    <w:rsid w:val="00D96A1E"/>
    <w:rsid w:val="00D97867"/>
    <w:rsid w:val="00D97881"/>
    <w:rsid w:val="00D97D8A"/>
    <w:rsid w:val="00DA0436"/>
    <w:rsid w:val="00DA09D3"/>
    <w:rsid w:val="00DA1877"/>
    <w:rsid w:val="00DA1A85"/>
    <w:rsid w:val="00DA1FD5"/>
    <w:rsid w:val="00DA308A"/>
    <w:rsid w:val="00DA36B6"/>
    <w:rsid w:val="00DA3C4A"/>
    <w:rsid w:val="00DA4D35"/>
    <w:rsid w:val="00DA60D3"/>
    <w:rsid w:val="00DA6279"/>
    <w:rsid w:val="00DA6687"/>
    <w:rsid w:val="00DA70BD"/>
    <w:rsid w:val="00DA7A08"/>
    <w:rsid w:val="00DB0604"/>
    <w:rsid w:val="00DB13C3"/>
    <w:rsid w:val="00DB16F5"/>
    <w:rsid w:val="00DB1732"/>
    <w:rsid w:val="00DB1D9F"/>
    <w:rsid w:val="00DB237F"/>
    <w:rsid w:val="00DB2825"/>
    <w:rsid w:val="00DB34AE"/>
    <w:rsid w:val="00DB41A3"/>
    <w:rsid w:val="00DB456B"/>
    <w:rsid w:val="00DB4B24"/>
    <w:rsid w:val="00DB4D46"/>
    <w:rsid w:val="00DB50B6"/>
    <w:rsid w:val="00DB60DC"/>
    <w:rsid w:val="00DB67BA"/>
    <w:rsid w:val="00DB69CD"/>
    <w:rsid w:val="00DB6B2E"/>
    <w:rsid w:val="00DB7391"/>
    <w:rsid w:val="00DB7DA7"/>
    <w:rsid w:val="00DB7F8F"/>
    <w:rsid w:val="00DB7F9A"/>
    <w:rsid w:val="00DC0B1D"/>
    <w:rsid w:val="00DC0C44"/>
    <w:rsid w:val="00DC1888"/>
    <w:rsid w:val="00DC1BD8"/>
    <w:rsid w:val="00DC2B9A"/>
    <w:rsid w:val="00DC3275"/>
    <w:rsid w:val="00DC32E6"/>
    <w:rsid w:val="00DC33FD"/>
    <w:rsid w:val="00DC4424"/>
    <w:rsid w:val="00DC5877"/>
    <w:rsid w:val="00DC5C22"/>
    <w:rsid w:val="00DC5D8B"/>
    <w:rsid w:val="00DC5FF6"/>
    <w:rsid w:val="00DC6DBF"/>
    <w:rsid w:val="00DD006C"/>
    <w:rsid w:val="00DD05EA"/>
    <w:rsid w:val="00DD12DB"/>
    <w:rsid w:val="00DD1E56"/>
    <w:rsid w:val="00DD28D7"/>
    <w:rsid w:val="00DD2F62"/>
    <w:rsid w:val="00DD3290"/>
    <w:rsid w:val="00DD380B"/>
    <w:rsid w:val="00DD39BC"/>
    <w:rsid w:val="00DD412C"/>
    <w:rsid w:val="00DD4873"/>
    <w:rsid w:val="00DD4C7B"/>
    <w:rsid w:val="00DD5531"/>
    <w:rsid w:val="00DD5850"/>
    <w:rsid w:val="00DD5B5B"/>
    <w:rsid w:val="00DD60EC"/>
    <w:rsid w:val="00DD65F1"/>
    <w:rsid w:val="00DD76F2"/>
    <w:rsid w:val="00DE125A"/>
    <w:rsid w:val="00DE16B8"/>
    <w:rsid w:val="00DE1B6D"/>
    <w:rsid w:val="00DE2186"/>
    <w:rsid w:val="00DE229B"/>
    <w:rsid w:val="00DE3B87"/>
    <w:rsid w:val="00DE43E9"/>
    <w:rsid w:val="00DE4841"/>
    <w:rsid w:val="00DE4A36"/>
    <w:rsid w:val="00DE54BE"/>
    <w:rsid w:val="00DE54D2"/>
    <w:rsid w:val="00DE5D97"/>
    <w:rsid w:val="00DE769E"/>
    <w:rsid w:val="00DE7C85"/>
    <w:rsid w:val="00DF1A17"/>
    <w:rsid w:val="00DF1B3B"/>
    <w:rsid w:val="00DF1C80"/>
    <w:rsid w:val="00DF248A"/>
    <w:rsid w:val="00DF2C18"/>
    <w:rsid w:val="00DF33D5"/>
    <w:rsid w:val="00DF455E"/>
    <w:rsid w:val="00DF4571"/>
    <w:rsid w:val="00DF4AC5"/>
    <w:rsid w:val="00DF4B36"/>
    <w:rsid w:val="00DF5119"/>
    <w:rsid w:val="00DF5F9C"/>
    <w:rsid w:val="00DF6C74"/>
    <w:rsid w:val="00DF6D53"/>
    <w:rsid w:val="00E00148"/>
    <w:rsid w:val="00E01153"/>
    <w:rsid w:val="00E01965"/>
    <w:rsid w:val="00E0285D"/>
    <w:rsid w:val="00E02A88"/>
    <w:rsid w:val="00E02F7C"/>
    <w:rsid w:val="00E03855"/>
    <w:rsid w:val="00E03C8A"/>
    <w:rsid w:val="00E04C9A"/>
    <w:rsid w:val="00E06163"/>
    <w:rsid w:val="00E063C0"/>
    <w:rsid w:val="00E0731C"/>
    <w:rsid w:val="00E10020"/>
    <w:rsid w:val="00E1186B"/>
    <w:rsid w:val="00E123F6"/>
    <w:rsid w:val="00E12F57"/>
    <w:rsid w:val="00E1310A"/>
    <w:rsid w:val="00E13306"/>
    <w:rsid w:val="00E13A17"/>
    <w:rsid w:val="00E147CE"/>
    <w:rsid w:val="00E1485D"/>
    <w:rsid w:val="00E14AB7"/>
    <w:rsid w:val="00E14AEA"/>
    <w:rsid w:val="00E1512E"/>
    <w:rsid w:val="00E1608C"/>
    <w:rsid w:val="00E16451"/>
    <w:rsid w:val="00E169ED"/>
    <w:rsid w:val="00E170A2"/>
    <w:rsid w:val="00E17298"/>
    <w:rsid w:val="00E17583"/>
    <w:rsid w:val="00E176E2"/>
    <w:rsid w:val="00E17749"/>
    <w:rsid w:val="00E20119"/>
    <w:rsid w:val="00E205BF"/>
    <w:rsid w:val="00E21558"/>
    <w:rsid w:val="00E218B6"/>
    <w:rsid w:val="00E21B18"/>
    <w:rsid w:val="00E22876"/>
    <w:rsid w:val="00E22E17"/>
    <w:rsid w:val="00E241B8"/>
    <w:rsid w:val="00E25389"/>
    <w:rsid w:val="00E25505"/>
    <w:rsid w:val="00E25AFA"/>
    <w:rsid w:val="00E26097"/>
    <w:rsid w:val="00E263C7"/>
    <w:rsid w:val="00E2653B"/>
    <w:rsid w:val="00E26667"/>
    <w:rsid w:val="00E266C2"/>
    <w:rsid w:val="00E26C2B"/>
    <w:rsid w:val="00E26CA5"/>
    <w:rsid w:val="00E26D63"/>
    <w:rsid w:val="00E306FE"/>
    <w:rsid w:val="00E3082C"/>
    <w:rsid w:val="00E30BF6"/>
    <w:rsid w:val="00E30C6E"/>
    <w:rsid w:val="00E3117C"/>
    <w:rsid w:val="00E31895"/>
    <w:rsid w:val="00E32807"/>
    <w:rsid w:val="00E3299B"/>
    <w:rsid w:val="00E32F1F"/>
    <w:rsid w:val="00E33243"/>
    <w:rsid w:val="00E33B73"/>
    <w:rsid w:val="00E34195"/>
    <w:rsid w:val="00E346C7"/>
    <w:rsid w:val="00E347F9"/>
    <w:rsid w:val="00E34B26"/>
    <w:rsid w:val="00E34E3E"/>
    <w:rsid w:val="00E356D5"/>
    <w:rsid w:val="00E35F5C"/>
    <w:rsid w:val="00E36E6A"/>
    <w:rsid w:val="00E37370"/>
    <w:rsid w:val="00E377D6"/>
    <w:rsid w:val="00E40286"/>
    <w:rsid w:val="00E40841"/>
    <w:rsid w:val="00E40F9E"/>
    <w:rsid w:val="00E41007"/>
    <w:rsid w:val="00E411BD"/>
    <w:rsid w:val="00E414EE"/>
    <w:rsid w:val="00E41B9E"/>
    <w:rsid w:val="00E42207"/>
    <w:rsid w:val="00E43260"/>
    <w:rsid w:val="00E4331B"/>
    <w:rsid w:val="00E43514"/>
    <w:rsid w:val="00E43C90"/>
    <w:rsid w:val="00E4459B"/>
    <w:rsid w:val="00E44629"/>
    <w:rsid w:val="00E45CD7"/>
    <w:rsid w:val="00E45CEB"/>
    <w:rsid w:val="00E4600E"/>
    <w:rsid w:val="00E463BA"/>
    <w:rsid w:val="00E4653D"/>
    <w:rsid w:val="00E465D3"/>
    <w:rsid w:val="00E46BDC"/>
    <w:rsid w:val="00E46DE0"/>
    <w:rsid w:val="00E46F1F"/>
    <w:rsid w:val="00E479DC"/>
    <w:rsid w:val="00E50A1F"/>
    <w:rsid w:val="00E50B8E"/>
    <w:rsid w:val="00E515DA"/>
    <w:rsid w:val="00E519AB"/>
    <w:rsid w:val="00E52173"/>
    <w:rsid w:val="00E533DC"/>
    <w:rsid w:val="00E5344C"/>
    <w:rsid w:val="00E53506"/>
    <w:rsid w:val="00E53BA7"/>
    <w:rsid w:val="00E53C9D"/>
    <w:rsid w:val="00E53CF0"/>
    <w:rsid w:val="00E53FD8"/>
    <w:rsid w:val="00E54D2B"/>
    <w:rsid w:val="00E55338"/>
    <w:rsid w:val="00E5578B"/>
    <w:rsid w:val="00E56949"/>
    <w:rsid w:val="00E5728E"/>
    <w:rsid w:val="00E57A29"/>
    <w:rsid w:val="00E60972"/>
    <w:rsid w:val="00E60DEC"/>
    <w:rsid w:val="00E60EB6"/>
    <w:rsid w:val="00E62220"/>
    <w:rsid w:val="00E62A53"/>
    <w:rsid w:val="00E62C2F"/>
    <w:rsid w:val="00E62FD5"/>
    <w:rsid w:val="00E63838"/>
    <w:rsid w:val="00E6389B"/>
    <w:rsid w:val="00E63DD0"/>
    <w:rsid w:val="00E64243"/>
    <w:rsid w:val="00E65883"/>
    <w:rsid w:val="00E65894"/>
    <w:rsid w:val="00E65D36"/>
    <w:rsid w:val="00E65DA3"/>
    <w:rsid w:val="00E65EA5"/>
    <w:rsid w:val="00E66263"/>
    <w:rsid w:val="00E66422"/>
    <w:rsid w:val="00E66A88"/>
    <w:rsid w:val="00E67591"/>
    <w:rsid w:val="00E67684"/>
    <w:rsid w:val="00E67788"/>
    <w:rsid w:val="00E67840"/>
    <w:rsid w:val="00E67850"/>
    <w:rsid w:val="00E67C10"/>
    <w:rsid w:val="00E70953"/>
    <w:rsid w:val="00E70E9E"/>
    <w:rsid w:val="00E718A8"/>
    <w:rsid w:val="00E72B9E"/>
    <w:rsid w:val="00E72E7A"/>
    <w:rsid w:val="00E73336"/>
    <w:rsid w:val="00E74131"/>
    <w:rsid w:val="00E74214"/>
    <w:rsid w:val="00E7469D"/>
    <w:rsid w:val="00E74EBE"/>
    <w:rsid w:val="00E75C9F"/>
    <w:rsid w:val="00E75CF7"/>
    <w:rsid w:val="00E7685E"/>
    <w:rsid w:val="00E80836"/>
    <w:rsid w:val="00E80A03"/>
    <w:rsid w:val="00E82712"/>
    <w:rsid w:val="00E82A7C"/>
    <w:rsid w:val="00E83AB3"/>
    <w:rsid w:val="00E84816"/>
    <w:rsid w:val="00E84DD6"/>
    <w:rsid w:val="00E85979"/>
    <w:rsid w:val="00E85A4F"/>
    <w:rsid w:val="00E862CE"/>
    <w:rsid w:val="00E87160"/>
    <w:rsid w:val="00E878AA"/>
    <w:rsid w:val="00E905E1"/>
    <w:rsid w:val="00E907F1"/>
    <w:rsid w:val="00E90870"/>
    <w:rsid w:val="00E90B47"/>
    <w:rsid w:val="00E90D8B"/>
    <w:rsid w:val="00E91871"/>
    <w:rsid w:val="00E9285E"/>
    <w:rsid w:val="00E9299C"/>
    <w:rsid w:val="00E92CAC"/>
    <w:rsid w:val="00E93088"/>
    <w:rsid w:val="00E93229"/>
    <w:rsid w:val="00E9385F"/>
    <w:rsid w:val="00E93C23"/>
    <w:rsid w:val="00E93D51"/>
    <w:rsid w:val="00E94C72"/>
    <w:rsid w:val="00E9514C"/>
    <w:rsid w:val="00E95EAF"/>
    <w:rsid w:val="00E9696C"/>
    <w:rsid w:val="00E96E5E"/>
    <w:rsid w:val="00E97272"/>
    <w:rsid w:val="00EA1345"/>
    <w:rsid w:val="00EA1558"/>
    <w:rsid w:val="00EA1F24"/>
    <w:rsid w:val="00EA1F9C"/>
    <w:rsid w:val="00EA220B"/>
    <w:rsid w:val="00EA254D"/>
    <w:rsid w:val="00EA31DB"/>
    <w:rsid w:val="00EA3AC8"/>
    <w:rsid w:val="00EA4817"/>
    <w:rsid w:val="00EA4923"/>
    <w:rsid w:val="00EA4DCC"/>
    <w:rsid w:val="00EA5400"/>
    <w:rsid w:val="00EA66B9"/>
    <w:rsid w:val="00EA66E5"/>
    <w:rsid w:val="00EA6D1E"/>
    <w:rsid w:val="00EA7236"/>
    <w:rsid w:val="00EA7636"/>
    <w:rsid w:val="00EA7F92"/>
    <w:rsid w:val="00EAAF16"/>
    <w:rsid w:val="00EB0574"/>
    <w:rsid w:val="00EB14F9"/>
    <w:rsid w:val="00EB1CC5"/>
    <w:rsid w:val="00EB1FF7"/>
    <w:rsid w:val="00EB321B"/>
    <w:rsid w:val="00EB3CC1"/>
    <w:rsid w:val="00EB4011"/>
    <w:rsid w:val="00EB4516"/>
    <w:rsid w:val="00EB4B9F"/>
    <w:rsid w:val="00EB5089"/>
    <w:rsid w:val="00EB5628"/>
    <w:rsid w:val="00EB5935"/>
    <w:rsid w:val="00EB6741"/>
    <w:rsid w:val="00EB6778"/>
    <w:rsid w:val="00EB7C75"/>
    <w:rsid w:val="00EC166C"/>
    <w:rsid w:val="00EC19C1"/>
    <w:rsid w:val="00EC1AB9"/>
    <w:rsid w:val="00EC1E38"/>
    <w:rsid w:val="00EC3024"/>
    <w:rsid w:val="00EC3272"/>
    <w:rsid w:val="00EC3BC1"/>
    <w:rsid w:val="00EC4026"/>
    <w:rsid w:val="00EC415A"/>
    <w:rsid w:val="00EC43DE"/>
    <w:rsid w:val="00EC4598"/>
    <w:rsid w:val="00EC4A6E"/>
    <w:rsid w:val="00EC596C"/>
    <w:rsid w:val="00EC5BE7"/>
    <w:rsid w:val="00EC5D6F"/>
    <w:rsid w:val="00EC5D74"/>
    <w:rsid w:val="00EC60F9"/>
    <w:rsid w:val="00EC6C8B"/>
    <w:rsid w:val="00EC71E5"/>
    <w:rsid w:val="00ED05DE"/>
    <w:rsid w:val="00ED0E83"/>
    <w:rsid w:val="00ED12A9"/>
    <w:rsid w:val="00ED131F"/>
    <w:rsid w:val="00ED1DD8"/>
    <w:rsid w:val="00ED2741"/>
    <w:rsid w:val="00ED2DDF"/>
    <w:rsid w:val="00ED41BC"/>
    <w:rsid w:val="00ED4550"/>
    <w:rsid w:val="00ED4ACC"/>
    <w:rsid w:val="00ED52B9"/>
    <w:rsid w:val="00ED575B"/>
    <w:rsid w:val="00ED598E"/>
    <w:rsid w:val="00ED69AA"/>
    <w:rsid w:val="00ED6F68"/>
    <w:rsid w:val="00ED78B0"/>
    <w:rsid w:val="00ED7B8C"/>
    <w:rsid w:val="00EE1AB2"/>
    <w:rsid w:val="00EE1AB6"/>
    <w:rsid w:val="00EE2FC5"/>
    <w:rsid w:val="00EE309D"/>
    <w:rsid w:val="00EE3858"/>
    <w:rsid w:val="00EE39C7"/>
    <w:rsid w:val="00EE4364"/>
    <w:rsid w:val="00EE48CD"/>
    <w:rsid w:val="00EE4F0D"/>
    <w:rsid w:val="00EE560F"/>
    <w:rsid w:val="00EE58D3"/>
    <w:rsid w:val="00EE5C64"/>
    <w:rsid w:val="00EE622A"/>
    <w:rsid w:val="00EE6A76"/>
    <w:rsid w:val="00EE6DA1"/>
    <w:rsid w:val="00EE74B8"/>
    <w:rsid w:val="00EF0207"/>
    <w:rsid w:val="00EF02DB"/>
    <w:rsid w:val="00EF056B"/>
    <w:rsid w:val="00EF09D7"/>
    <w:rsid w:val="00EF1C4A"/>
    <w:rsid w:val="00EF3D06"/>
    <w:rsid w:val="00EF4C95"/>
    <w:rsid w:val="00EF5C6B"/>
    <w:rsid w:val="00EF64E0"/>
    <w:rsid w:val="00EF6524"/>
    <w:rsid w:val="00F00DD1"/>
    <w:rsid w:val="00F018D3"/>
    <w:rsid w:val="00F03095"/>
    <w:rsid w:val="00F03105"/>
    <w:rsid w:val="00F03468"/>
    <w:rsid w:val="00F0352D"/>
    <w:rsid w:val="00F035B5"/>
    <w:rsid w:val="00F03B53"/>
    <w:rsid w:val="00F03B9E"/>
    <w:rsid w:val="00F04B28"/>
    <w:rsid w:val="00F0561F"/>
    <w:rsid w:val="00F067DB"/>
    <w:rsid w:val="00F06BA1"/>
    <w:rsid w:val="00F06CB4"/>
    <w:rsid w:val="00F06FBA"/>
    <w:rsid w:val="00F100F9"/>
    <w:rsid w:val="00F117BA"/>
    <w:rsid w:val="00F122CD"/>
    <w:rsid w:val="00F14C80"/>
    <w:rsid w:val="00F1504B"/>
    <w:rsid w:val="00F150A8"/>
    <w:rsid w:val="00F151DD"/>
    <w:rsid w:val="00F15787"/>
    <w:rsid w:val="00F20C52"/>
    <w:rsid w:val="00F21369"/>
    <w:rsid w:val="00F21802"/>
    <w:rsid w:val="00F21A36"/>
    <w:rsid w:val="00F23071"/>
    <w:rsid w:val="00F230AC"/>
    <w:rsid w:val="00F23BA0"/>
    <w:rsid w:val="00F23CAD"/>
    <w:rsid w:val="00F23F60"/>
    <w:rsid w:val="00F24645"/>
    <w:rsid w:val="00F24D82"/>
    <w:rsid w:val="00F25DEB"/>
    <w:rsid w:val="00F27069"/>
    <w:rsid w:val="00F27594"/>
    <w:rsid w:val="00F27C6F"/>
    <w:rsid w:val="00F305EE"/>
    <w:rsid w:val="00F31663"/>
    <w:rsid w:val="00F31C5C"/>
    <w:rsid w:val="00F31F9F"/>
    <w:rsid w:val="00F322BC"/>
    <w:rsid w:val="00F32570"/>
    <w:rsid w:val="00F32617"/>
    <w:rsid w:val="00F327C7"/>
    <w:rsid w:val="00F32A3B"/>
    <w:rsid w:val="00F33A35"/>
    <w:rsid w:val="00F33C44"/>
    <w:rsid w:val="00F34055"/>
    <w:rsid w:val="00F347C8"/>
    <w:rsid w:val="00F34848"/>
    <w:rsid w:val="00F34DC2"/>
    <w:rsid w:val="00F36049"/>
    <w:rsid w:val="00F36DDA"/>
    <w:rsid w:val="00F379CC"/>
    <w:rsid w:val="00F37F06"/>
    <w:rsid w:val="00F401F5"/>
    <w:rsid w:val="00F40689"/>
    <w:rsid w:val="00F40B6D"/>
    <w:rsid w:val="00F41ACE"/>
    <w:rsid w:val="00F41F88"/>
    <w:rsid w:val="00F42FD7"/>
    <w:rsid w:val="00F435AF"/>
    <w:rsid w:val="00F435CA"/>
    <w:rsid w:val="00F436BF"/>
    <w:rsid w:val="00F436F2"/>
    <w:rsid w:val="00F43F52"/>
    <w:rsid w:val="00F44547"/>
    <w:rsid w:val="00F44780"/>
    <w:rsid w:val="00F447C6"/>
    <w:rsid w:val="00F44A3A"/>
    <w:rsid w:val="00F44D28"/>
    <w:rsid w:val="00F46001"/>
    <w:rsid w:val="00F46551"/>
    <w:rsid w:val="00F47BD8"/>
    <w:rsid w:val="00F47DCD"/>
    <w:rsid w:val="00F50138"/>
    <w:rsid w:val="00F503DC"/>
    <w:rsid w:val="00F504CC"/>
    <w:rsid w:val="00F506C9"/>
    <w:rsid w:val="00F50C7C"/>
    <w:rsid w:val="00F52AD0"/>
    <w:rsid w:val="00F52DA5"/>
    <w:rsid w:val="00F535E1"/>
    <w:rsid w:val="00F53A55"/>
    <w:rsid w:val="00F53C9C"/>
    <w:rsid w:val="00F540BD"/>
    <w:rsid w:val="00F55D26"/>
    <w:rsid w:val="00F55FB5"/>
    <w:rsid w:val="00F56B45"/>
    <w:rsid w:val="00F578AF"/>
    <w:rsid w:val="00F57DB5"/>
    <w:rsid w:val="00F605EF"/>
    <w:rsid w:val="00F6060A"/>
    <w:rsid w:val="00F625A2"/>
    <w:rsid w:val="00F62777"/>
    <w:rsid w:val="00F6284B"/>
    <w:rsid w:val="00F62FF2"/>
    <w:rsid w:val="00F6556B"/>
    <w:rsid w:val="00F655B9"/>
    <w:rsid w:val="00F65CDA"/>
    <w:rsid w:val="00F66292"/>
    <w:rsid w:val="00F66636"/>
    <w:rsid w:val="00F6682B"/>
    <w:rsid w:val="00F668AD"/>
    <w:rsid w:val="00F668AF"/>
    <w:rsid w:val="00F6698A"/>
    <w:rsid w:val="00F66B23"/>
    <w:rsid w:val="00F67299"/>
    <w:rsid w:val="00F67700"/>
    <w:rsid w:val="00F67D13"/>
    <w:rsid w:val="00F67D71"/>
    <w:rsid w:val="00F67E4E"/>
    <w:rsid w:val="00F67FC3"/>
    <w:rsid w:val="00F71260"/>
    <w:rsid w:val="00F71AB6"/>
    <w:rsid w:val="00F71E8F"/>
    <w:rsid w:val="00F722BD"/>
    <w:rsid w:val="00F7242F"/>
    <w:rsid w:val="00F72E2A"/>
    <w:rsid w:val="00F7564D"/>
    <w:rsid w:val="00F764BA"/>
    <w:rsid w:val="00F76A99"/>
    <w:rsid w:val="00F772FE"/>
    <w:rsid w:val="00F77945"/>
    <w:rsid w:val="00F77ED4"/>
    <w:rsid w:val="00F8098A"/>
    <w:rsid w:val="00F82378"/>
    <w:rsid w:val="00F825C5"/>
    <w:rsid w:val="00F84500"/>
    <w:rsid w:val="00F8461F"/>
    <w:rsid w:val="00F847E4"/>
    <w:rsid w:val="00F84939"/>
    <w:rsid w:val="00F84BBC"/>
    <w:rsid w:val="00F84FC2"/>
    <w:rsid w:val="00F8534B"/>
    <w:rsid w:val="00F85B4D"/>
    <w:rsid w:val="00F85CDB"/>
    <w:rsid w:val="00F86189"/>
    <w:rsid w:val="00F86205"/>
    <w:rsid w:val="00F86A28"/>
    <w:rsid w:val="00F877AF"/>
    <w:rsid w:val="00F878A2"/>
    <w:rsid w:val="00F87B8B"/>
    <w:rsid w:val="00F87F58"/>
    <w:rsid w:val="00F90E23"/>
    <w:rsid w:val="00F9125A"/>
    <w:rsid w:val="00F916B3"/>
    <w:rsid w:val="00F927CF"/>
    <w:rsid w:val="00F92D01"/>
    <w:rsid w:val="00F937FD"/>
    <w:rsid w:val="00F956D8"/>
    <w:rsid w:val="00F97544"/>
    <w:rsid w:val="00F975AF"/>
    <w:rsid w:val="00FA110B"/>
    <w:rsid w:val="00FA1142"/>
    <w:rsid w:val="00FA11AE"/>
    <w:rsid w:val="00FA160B"/>
    <w:rsid w:val="00FA1CD2"/>
    <w:rsid w:val="00FA2BFF"/>
    <w:rsid w:val="00FA3AD0"/>
    <w:rsid w:val="00FA46E8"/>
    <w:rsid w:val="00FA547C"/>
    <w:rsid w:val="00FA54BA"/>
    <w:rsid w:val="00FA6139"/>
    <w:rsid w:val="00FA6D57"/>
    <w:rsid w:val="00FA6D9E"/>
    <w:rsid w:val="00FA7EA7"/>
    <w:rsid w:val="00FA7EFE"/>
    <w:rsid w:val="00FA7F8F"/>
    <w:rsid w:val="00FB0495"/>
    <w:rsid w:val="00FB0928"/>
    <w:rsid w:val="00FB09E0"/>
    <w:rsid w:val="00FB2098"/>
    <w:rsid w:val="00FB35E1"/>
    <w:rsid w:val="00FB3810"/>
    <w:rsid w:val="00FB45DC"/>
    <w:rsid w:val="00FB4939"/>
    <w:rsid w:val="00FB4EB5"/>
    <w:rsid w:val="00FB5399"/>
    <w:rsid w:val="00FB6497"/>
    <w:rsid w:val="00FB6AD1"/>
    <w:rsid w:val="00FB77EC"/>
    <w:rsid w:val="00FB784F"/>
    <w:rsid w:val="00FC040D"/>
    <w:rsid w:val="00FC070B"/>
    <w:rsid w:val="00FC103B"/>
    <w:rsid w:val="00FC1306"/>
    <w:rsid w:val="00FC1F46"/>
    <w:rsid w:val="00FC21ED"/>
    <w:rsid w:val="00FC29E6"/>
    <w:rsid w:val="00FC2C7F"/>
    <w:rsid w:val="00FC2E4B"/>
    <w:rsid w:val="00FC3E50"/>
    <w:rsid w:val="00FC4E02"/>
    <w:rsid w:val="00FC5A34"/>
    <w:rsid w:val="00FC5A6B"/>
    <w:rsid w:val="00FC6763"/>
    <w:rsid w:val="00FC6A51"/>
    <w:rsid w:val="00FC7C7E"/>
    <w:rsid w:val="00FC7E83"/>
    <w:rsid w:val="00FD03E5"/>
    <w:rsid w:val="00FD081D"/>
    <w:rsid w:val="00FD0970"/>
    <w:rsid w:val="00FD1253"/>
    <w:rsid w:val="00FD167C"/>
    <w:rsid w:val="00FD1C6C"/>
    <w:rsid w:val="00FD4247"/>
    <w:rsid w:val="00FD43B2"/>
    <w:rsid w:val="00FD44B0"/>
    <w:rsid w:val="00FD44C0"/>
    <w:rsid w:val="00FD44F4"/>
    <w:rsid w:val="00FD4F09"/>
    <w:rsid w:val="00FD5800"/>
    <w:rsid w:val="00FD584A"/>
    <w:rsid w:val="00FD654E"/>
    <w:rsid w:val="00FD6738"/>
    <w:rsid w:val="00FD6C88"/>
    <w:rsid w:val="00FD717F"/>
    <w:rsid w:val="00FE00C8"/>
    <w:rsid w:val="00FE03C9"/>
    <w:rsid w:val="00FE0CAF"/>
    <w:rsid w:val="00FE0ED2"/>
    <w:rsid w:val="00FE14AC"/>
    <w:rsid w:val="00FE16D7"/>
    <w:rsid w:val="00FE25DD"/>
    <w:rsid w:val="00FE27B1"/>
    <w:rsid w:val="00FE3F6C"/>
    <w:rsid w:val="00FE3FE0"/>
    <w:rsid w:val="00FE520C"/>
    <w:rsid w:val="00FE5A17"/>
    <w:rsid w:val="00FE68A6"/>
    <w:rsid w:val="00FE6A06"/>
    <w:rsid w:val="00FF02D0"/>
    <w:rsid w:val="00FF0819"/>
    <w:rsid w:val="00FF12FA"/>
    <w:rsid w:val="00FF212D"/>
    <w:rsid w:val="00FF2632"/>
    <w:rsid w:val="00FF4001"/>
    <w:rsid w:val="00FF4831"/>
    <w:rsid w:val="00FF5DB0"/>
    <w:rsid w:val="00FF61B2"/>
    <w:rsid w:val="00FF696E"/>
    <w:rsid w:val="00FF6EA6"/>
    <w:rsid w:val="00FF6ED3"/>
    <w:rsid w:val="00FF7321"/>
    <w:rsid w:val="00FF732B"/>
    <w:rsid w:val="00FF74CD"/>
    <w:rsid w:val="00FF789F"/>
    <w:rsid w:val="01099C97"/>
    <w:rsid w:val="01187964"/>
    <w:rsid w:val="0137BE71"/>
    <w:rsid w:val="016C9CBE"/>
    <w:rsid w:val="02F87790"/>
    <w:rsid w:val="030878DF"/>
    <w:rsid w:val="03CE286F"/>
    <w:rsid w:val="040A8BBF"/>
    <w:rsid w:val="0410240B"/>
    <w:rsid w:val="04163815"/>
    <w:rsid w:val="045D74CB"/>
    <w:rsid w:val="04DEC2F3"/>
    <w:rsid w:val="04FEB47E"/>
    <w:rsid w:val="051086CD"/>
    <w:rsid w:val="06A2D5E7"/>
    <w:rsid w:val="06E75DC1"/>
    <w:rsid w:val="0735AD94"/>
    <w:rsid w:val="079D88A9"/>
    <w:rsid w:val="07AFC161"/>
    <w:rsid w:val="080D1664"/>
    <w:rsid w:val="0816D5D2"/>
    <w:rsid w:val="0818CC2D"/>
    <w:rsid w:val="0830B3F4"/>
    <w:rsid w:val="085B6791"/>
    <w:rsid w:val="08C8BC89"/>
    <w:rsid w:val="08F57A53"/>
    <w:rsid w:val="0AC894AA"/>
    <w:rsid w:val="0AF12FA1"/>
    <w:rsid w:val="0C775B58"/>
    <w:rsid w:val="0CB2109A"/>
    <w:rsid w:val="0D04698E"/>
    <w:rsid w:val="0D72F5BA"/>
    <w:rsid w:val="0DBA57AA"/>
    <w:rsid w:val="0DD6DA30"/>
    <w:rsid w:val="0E5BDA78"/>
    <w:rsid w:val="0E60D181"/>
    <w:rsid w:val="0E782676"/>
    <w:rsid w:val="0EC3CB00"/>
    <w:rsid w:val="0F665A7C"/>
    <w:rsid w:val="0F7313DB"/>
    <w:rsid w:val="0F851219"/>
    <w:rsid w:val="108796C8"/>
    <w:rsid w:val="10AD3786"/>
    <w:rsid w:val="113DEBDF"/>
    <w:rsid w:val="11DD47BC"/>
    <w:rsid w:val="120FF08F"/>
    <w:rsid w:val="125B6F67"/>
    <w:rsid w:val="12D69561"/>
    <w:rsid w:val="131D794C"/>
    <w:rsid w:val="1357AF3B"/>
    <w:rsid w:val="1394A7B4"/>
    <w:rsid w:val="13E0568C"/>
    <w:rsid w:val="14481E60"/>
    <w:rsid w:val="14538ADC"/>
    <w:rsid w:val="15F91FDC"/>
    <w:rsid w:val="16A70967"/>
    <w:rsid w:val="1722374E"/>
    <w:rsid w:val="1787DEA8"/>
    <w:rsid w:val="17C58C52"/>
    <w:rsid w:val="1855945B"/>
    <w:rsid w:val="19B84BF9"/>
    <w:rsid w:val="19EDCD7E"/>
    <w:rsid w:val="1BEAE296"/>
    <w:rsid w:val="1C41EB00"/>
    <w:rsid w:val="1CB8F22A"/>
    <w:rsid w:val="1D04B710"/>
    <w:rsid w:val="1D1E5571"/>
    <w:rsid w:val="1D3406CF"/>
    <w:rsid w:val="1D55070B"/>
    <w:rsid w:val="1D8477E7"/>
    <w:rsid w:val="1D9730DB"/>
    <w:rsid w:val="1E866AB5"/>
    <w:rsid w:val="1EB62AE8"/>
    <w:rsid w:val="1F5C3403"/>
    <w:rsid w:val="1FA02938"/>
    <w:rsid w:val="1FBB1525"/>
    <w:rsid w:val="203847FD"/>
    <w:rsid w:val="20486F6A"/>
    <w:rsid w:val="20BC032F"/>
    <w:rsid w:val="214D205A"/>
    <w:rsid w:val="21532415"/>
    <w:rsid w:val="21B9C576"/>
    <w:rsid w:val="2207BD55"/>
    <w:rsid w:val="22AFCAC3"/>
    <w:rsid w:val="23291FDA"/>
    <w:rsid w:val="2381CAD6"/>
    <w:rsid w:val="23CB2460"/>
    <w:rsid w:val="247F246B"/>
    <w:rsid w:val="24987F99"/>
    <w:rsid w:val="24C4CDA0"/>
    <w:rsid w:val="251983D2"/>
    <w:rsid w:val="254F3828"/>
    <w:rsid w:val="2588AE55"/>
    <w:rsid w:val="259DEC78"/>
    <w:rsid w:val="2642711F"/>
    <w:rsid w:val="26774976"/>
    <w:rsid w:val="269B3C80"/>
    <w:rsid w:val="277DB7D3"/>
    <w:rsid w:val="278DEACE"/>
    <w:rsid w:val="28A6D9F1"/>
    <w:rsid w:val="28F4CB9A"/>
    <w:rsid w:val="297BBCED"/>
    <w:rsid w:val="29F3E561"/>
    <w:rsid w:val="2BDD0976"/>
    <w:rsid w:val="2CB8AE94"/>
    <w:rsid w:val="2CC54876"/>
    <w:rsid w:val="2DE403F5"/>
    <w:rsid w:val="2DE59679"/>
    <w:rsid w:val="2E231254"/>
    <w:rsid w:val="2EB69F98"/>
    <w:rsid w:val="2F2AD2A5"/>
    <w:rsid w:val="2F7FD456"/>
    <w:rsid w:val="2F891619"/>
    <w:rsid w:val="2F947F81"/>
    <w:rsid w:val="2FB5446E"/>
    <w:rsid w:val="2FF10A11"/>
    <w:rsid w:val="3089D016"/>
    <w:rsid w:val="30AF7D55"/>
    <w:rsid w:val="30BB0051"/>
    <w:rsid w:val="311BA4B7"/>
    <w:rsid w:val="3133FEB6"/>
    <w:rsid w:val="31507C86"/>
    <w:rsid w:val="33BA8661"/>
    <w:rsid w:val="33D08695"/>
    <w:rsid w:val="349C8649"/>
    <w:rsid w:val="34A34493"/>
    <w:rsid w:val="34C1324D"/>
    <w:rsid w:val="352BB37E"/>
    <w:rsid w:val="357B6694"/>
    <w:rsid w:val="357B8EF7"/>
    <w:rsid w:val="357C991C"/>
    <w:rsid w:val="362AF273"/>
    <w:rsid w:val="36A3D750"/>
    <w:rsid w:val="36AD6305"/>
    <w:rsid w:val="37B31F85"/>
    <w:rsid w:val="37B63609"/>
    <w:rsid w:val="37CE5550"/>
    <w:rsid w:val="38D1BA91"/>
    <w:rsid w:val="38E511DC"/>
    <w:rsid w:val="3955B914"/>
    <w:rsid w:val="39865D39"/>
    <w:rsid w:val="39921467"/>
    <w:rsid w:val="3A52A28D"/>
    <w:rsid w:val="3A7269ED"/>
    <w:rsid w:val="3A744D55"/>
    <w:rsid w:val="3A88E255"/>
    <w:rsid w:val="3C05E42E"/>
    <w:rsid w:val="3DDE133A"/>
    <w:rsid w:val="3DDE5986"/>
    <w:rsid w:val="3F09170A"/>
    <w:rsid w:val="3F59F693"/>
    <w:rsid w:val="3F6D7747"/>
    <w:rsid w:val="3F82F806"/>
    <w:rsid w:val="40000853"/>
    <w:rsid w:val="401210E3"/>
    <w:rsid w:val="40241FEA"/>
    <w:rsid w:val="41606C06"/>
    <w:rsid w:val="4174C857"/>
    <w:rsid w:val="42F0BC33"/>
    <w:rsid w:val="43662558"/>
    <w:rsid w:val="436CC939"/>
    <w:rsid w:val="4467F547"/>
    <w:rsid w:val="4567CFBA"/>
    <w:rsid w:val="4589C636"/>
    <w:rsid w:val="45D25E2A"/>
    <w:rsid w:val="45FAC7FB"/>
    <w:rsid w:val="468C70B8"/>
    <w:rsid w:val="471AA127"/>
    <w:rsid w:val="474F268D"/>
    <w:rsid w:val="47BB4681"/>
    <w:rsid w:val="48F0027F"/>
    <w:rsid w:val="49069A55"/>
    <w:rsid w:val="497A9712"/>
    <w:rsid w:val="49863330"/>
    <w:rsid w:val="49F98866"/>
    <w:rsid w:val="4A954560"/>
    <w:rsid w:val="4B1F0F34"/>
    <w:rsid w:val="4B9103A5"/>
    <w:rsid w:val="4BD45B40"/>
    <w:rsid w:val="4C2F9DF1"/>
    <w:rsid w:val="4C6EE901"/>
    <w:rsid w:val="4CBA8729"/>
    <w:rsid w:val="4CD5407F"/>
    <w:rsid w:val="4D35B4FC"/>
    <w:rsid w:val="4DA291B5"/>
    <w:rsid w:val="4DDEB1AA"/>
    <w:rsid w:val="4E61C3AF"/>
    <w:rsid w:val="4EF2D4CA"/>
    <w:rsid w:val="4F393717"/>
    <w:rsid w:val="4F5982B1"/>
    <w:rsid w:val="5061E417"/>
    <w:rsid w:val="506A3644"/>
    <w:rsid w:val="509604AC"/>
    <w:rsid w:val="50C16429"/>
    <w:rsid w:val="5103E5ED"/>
    <w:rsid w:val="519B6D57"/>
    <w:rsid w:val="521B32F3"/>
    <w:rsid w:val="522012A0"/>
    <w:rsid w:val="52DCA52C"/>
    <w:rsid w:val="535A5061"/>
    <w:rsid w:val="53EBBB8B"/>
    <w:rsid w:val="546BCE3D"/>
    <w:rsid w:val="54E4006D"/>
    <w:rsid w:val="5571FAF7"/>
    <w:rsid w:val="559539F3"/>
    <w:rsid w:val="55D13035"/>
    <w:rsid w:val="55FC1AAB"/>
    <w:rsid w:val="565DC5CC"/>
    <w:rsid w:val="567B1EDA"/>
    <w:rsid w:val="56A372C9"/>
    <w:rsid w:val="56AFD8E8"/>
    <w:rsid w:val="56B551E2"/>
    <w:rsid w:val="573389E7"/>
    <w:rsid w:val="58115922"/>
    <w:rsid w:val="585FABF3"/>
    <w:rsid w:val="589197B4"/>
    <w:rsid w:val="5899B5EB"/>
    <w:rsid w:val="58EC937A"/>
    <w:rsid w:val="59359C60"/>
    <w:rsid w:val="593E1070"/>
    <w:rsid w:val="59B3E000"/>
    <w:rsid w:val="5A292C82"/>
    <w:rsid w:val="5AD21B84"/>
    <w:rsid w:val="5AD45101"/>
    <w:rsid w:val="5B3377BE"/>
    <w:rsid w:val="5B341B67"/>
    <w:rsid w:val="5B544C98"/>
    <w:rsid w:val="5B581ECE"/>
    <w:rsid w:val="5B5F0952"/>
    <w:rsid w:val="5BBAE3DB"/>
    <w:rsid w:val="5CDBB714"/>
    <w:rsid w:val="5DC6635C"/>
    <w:rsid w:val="5DED67C1"/>
    <w:rsid w:val="5EBEE13E"/>
    <w:rsid w:val="5F1656F5"/>
    <w:rsid w:val="5F683E5E"/>
    <w:rsid w:val="5FA03A40"/>
    <w:rsid w:val="606A7465"/>
    <w:rsid w:val="60D06F24"/>
    <w:rsid w:val="61311124"/>
    <w:rsid w:val="614EF87D"/>
    <w:rsid w:val="62196855"/>
    <w:rsid w:val="621AF0E7"/>
    <w:rsid w:val="62267FD4"/>
    <w:rsid w:val="639B94ED"/>
    <w:rsid w:val="63BAA9CA"/>
    <w:rsid w:val="64DEF991"/>
    <w:rsid w:val="656E5EEC"/>
    <w:rsid w:val="65AB308A"/>
    <w:rsid w:val="6605C8FB"/>
    <w:rsid w:val="660C0593"/>
    <w:rsid w:val="66395526"/>
    <w:rsid w:val="66ED0144"/>
    <w:rsid w:val="67111521"/>
    <w:rsid w:val="6718CF52"/>
    <w:rsid w:val="67404945"/>
    <w:rsid w:val="678439A8"/>
    <w:rsid w:val="6789B760"/>
    <w:rsid w:val="68C73E3D"/>
    <w:rsid w:val="68D2F298"/>
    <w:rsid w:val="694CDE02"/>
    <w:rsid w:val="69FA7F1F"/>
    <w:rsid w:val="6A139905"/>
    <w:rsid w:val="6A9102F8"/>
    <w:rsid w:val="6AC039FA"/>
    <w:rsid w:val="6AD783EC"/>
    <w:rsid w:val="6AFA038F"/>
    <w:rsid w:val="6B4847ED"/>
    <w:rsid w:val="6BC261B0"/>
    <w:rsid w:val="6D26CBDB"/>
    <w:rsid w:val="6DA9804A"/>
    <w:rsid w:val="6DEA6923"/>
    <w:rsid w:val="6DF480BD"/>
    <w:rsid w:val="6E5DE56E"/>
    <w:rsid w:val="6EAD08E4"/>
    <w:rsid w:val="70379514"/>
    <w:rsid w:val="70498218"/>
    <w:rsid w:val="705B3E7F"/>
    <w:rsid w:val="708376A4"/>
    <w:rsid w:val="70B65E4A"/>
    <w:rsid w:val="70C5D0BF"/>
    <w:rsid w:val="713EBDC6"/>
    <w:rsid w:val="71500386"/>
    <w:rsid w:val="71FDD36B"/>
    <w:rsid w:val="720A09BD"/>
    <w:rsid w:val="7294E6BF"/>
    <w:rsid w:val="73315691"/>
    <w:rsid w:val="73625EE5"/>
    <w:rsid w:val="7451E55A"/>
    <w:rsid w:val="74D97558"/>
    <w:rsid w:val="74FD6428"/>
    <w:rsid w:val="760FD15A"/>
    <w:rsid w:val="76644A51"/>
    <w:rsid w:val="77C7A16B"/>
    <w:rsid w:val="78571396"/>
    <w:rsid w:val="79369CE7"/>
    <w:rsid w:val="7A2EB4FD"/>
    <w:rsid w:val="7A79E086"/>
    <w:rsid w:val="7B045765"/>
    <w:rsid w:val="7B3454AD"/>
    <w:rsid w:val="7B437128"/>
    <w:rsid w:val="7B81067B"/>
    <w:rsid w:val="7BAC3D95"/>
    <w:rsid w:val="7BBE0FBA"/>
    <w:rsid w:val="7C4BFEE6"/>
    <w:rsid w:val="7C7FE5D6"/>
    <w:rsid w:val="7CDAFE98"/>
    <w:rsid w:val="7DAF15EC"/>
    <w:rsid w:val="7E735797"/>
    <w:rsid w:val="7EB55022"/>
    <w:rsid w:val="7F378067"/>
    <w:rsid w:val="7FA40D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128B6"/>
  <w15:chartTrackingRefBased/>
  <w15:docId w15:val="{36B1586F-101B-4E04-8128-5D6326C3D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Light" w:eastAsiaTheme="minorHAnsi" w:hAnsi="Montserrat Light"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2BF"/>
    <w:pPr>
      <w:spacing w:before="120" w:after="0" w:line="264" w:lineRule="auto"/>
    </w:pPr>
    <w:rPr>
      <w:color w:val="0D0D0D"/>
    </w:rPr>
  </w:style>
  <w:style w:type="paragraph" w:styleId="Heading1">
    <w:name w:val="heading 1"/>
    <w:basedOn w:val="Normal"/>
    <w:next w:val="Normal"/>
    <w:link w:val="Heading1Char"/>
    <w:uiPriority w:val="9"/>
    <w:qFormat/>
    <w:rsid w:val="009477B6"/>
    <w:pPr>
      <w:keepNext/>
      <w:keepLines/>
      <w:numPr>
        <w:numId w:val="11"/>
      </w:numPr>
      <w:spacing w:before="240" w:line="444" w:lineRule="exact"/>
      <w:outlineLvl w:val="0"/>
    </w:pPr>
    <w:rPr>
      <w:rFonts w:ascii="Krana Fat B" w:eastAsiaTheme="majorEastAsia" w:hAnsi="Krana Fat B" w:cstheme="majorBidi"/>
      <w:color w:val="004050"/>
      <w:sz w:val="32"/>
      <w:szCs w:val="32"/>
    </w:rPr>
  </w:style>
  <w:style w:type="paragraph" w:styleId="Heading2">
    <w:name w:val="heading 2"/>
    <w:basedOn w:val="Normal"/>
    <w:next w:val="Normal"/>
    <w:link w:val="Heading2Char"/>
    <w:uiPriority w:val="9"/>
    <w:unhideWhenUsed/>
    <w:qFormat/>
    <w:rsid w:val="00073284"/>
    <w:pPr>
      <w:keepNext/>
      <w:keepLines/>
      <w:numPr>
        <w:ilvl w:val="1"/>
        <w:numId w:val="11"/>
      </w:numPr>
      <w:outlineLvl w:val="1"/>
    </w:pPr>
    <w:rPr>
      <w:rFonts w:ascii="Montserrat SemiBold" w:eastAsiaTheme="majorEastAsia" w:hAnsi="Montserrat SemiBold" w:cstheme="majorBidi"/>
      <w:color w:val="004050"/>
      <w:sz w:val="24"/>
      <w:szCs w:val="26"/>
    </w:rPr>
  </w:style>
  <w:style w:type="paragraph" w:styleId="Heading3">
    <w:name w:val="heading 3"/>
    <w:basedOn w:val="Normal"/>
    <w:next w:val="Normal"/>
    <w:link w:val="Heading3Char"/>
    <w:uiPriority w:val="9"/>
    <w:unhideWhenUsed/>
    <w:qFormat/>
    <w:rsid w:val="00073284"/>
    <w:pPr>
      <w:keepNext/>
      <w:keepLines/>
      <w:numPr>
        <w:ilvl w:val="2"/>
        <w:numId w:val="11"/>
      </w:numPr>
      <w:outlineLvl w:val="2"/>
    </w:pPr>
    <w:rPr>
      <w:rFonts w:ascii="Montserrat" w:eastAsiaTheme="majorEastAsia" w:hAnsi="Montserrat" w:cstheme="majorBidi"/>
      <w:bCs/>
      <w:color w:val="004050"/>
      <w:sz w:val="24"/>
      <w:szCs w:val="24"/>
    </w:rPr>
  </w:style>
  <w:style w:type="paragraph" w:styleId="Heading4">
    <w:name w:val="heading 4"/>
    <w:basedOn w:val="Normal"/>
    <w:next w:val="Normal"/>
    <w:link w:val="Heading4Char"/>
    <w:uiPriority w:val="9"/>
    <w:unhideWhenUsed/>
    <w:qFormat/>
    <w:rsid w:val="00BE3340"/>
    <w:pPr>
      <w:keepNext/>
      <w:keepLines/>
      <w:numPr>
        <w:ilvl w:val="3"/>
        <w:numId w:val="11"/>
      </w:numPr>
      <w:outlineLvl w:val="3"/>
    </w:pPr>
    <w:rPr>
      <w:rFonts w:eastAsiaTheme="majorEastAsia" w:cstheme="majorBidi"/>
      <w:iCs/>
      <w:color w:val="0040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7B6"/>
    <w:rPr>
      <w:rFonts w:ascii="Krana Fat B" w:eastAsiaTheme="majorEastAsia" w:hAnsi="Krana Fat B" w:cstheme="majorBidi"/>
      <w:color w:val="004050"/>
      <w:sz w:val="32"/>
      <w:szCs w:val="32"/>
    </w:rPr>
  </w:style>
  <w:style w:type="character" w:customStyle="1" w:styleId="Heading2Char">
    <w:name w:val="Heading 2 Char"/>
    <w:basedOn w:val="DefaultParagraphFont"/>
    <w:link w:val="Heading2"/>
    <w:uiPriority w:val="9"/>
    <w:rsid w:val="00073284"/>
    <w:rPr>
      <w:rFonts w:ascii="Montserrat SemiBold" w:eastAsiaTheme="majorEastAsia" w:hAnsi="Montserrat SemiBold" w:cstheme="majorBidi"/>
      <w:color w:val="004050"/>
      <w:sz w:val="24"/>
      <w:szCs w:val="26"/>
    </w:rPr>
  </w:style>
  <w:style w:type="character" w:customStyle="1" w:styleId="Heading3Char">
    <w:name w:val="Heading 3 Char"/>
    <w:basedOn w:val="DefaultParagraphFont"/>
    <w:link w:val="Heading3"/>
    <w:uiPriority w:val="9"/>
    <w:rsid w:val="00073284"/>
    <w:rPr>
      <w:rFonts w:ascii="Montserrat" w:eastAsiaTheme="majorEastAsia" w:hAnsi="Montserrat" w:cstheme="majorBidi"/>
      <w:bCs/>
      <w:color w:val="004050"/>
      <w:sz w:val="24"/>
      <w:szCs w:val="24"/>
    </w:rPr>
  </w:style>
  <w:style w:type="character" w:customStyle="1" w:styleId="Heading4Char">
    <w:name w:val="Heading 4 Char"/>
    <w:basedOn w:val="DefaultParagraphFont"/>
    <w:link w:val="Heading4"/>
    <w:uiPriority w:val="9"/>
    <w:rsid w:val="00BE3340"/>
    <w:rPr>
      <w:rFonts w:eastAsiaTheme="majorEastAsia" w:cstheme="majorBidi"/>
      <w:iCs/>
      <w:color w:val="004050"/>
    </w:rPr>
  </w:style>
  <w:style w:type="paragraph" w:customStyle="1" w:styleId="Bulletlevel1">
    <w:name w:val="Bullet level 1"/>
    <w:basedOn w:val="Normal"/>
    <w:qFormat/>
    <w:rsid w:val="00073284"/>
    <w:pPr>
      <w:numPr>
        <w:numId w:val="14"/>
      </w:numPr>
      <w:spacing w:before="0"/>
      <w:ind w:left="1134"/>
    </w:pPr>
  </w:style>
  <w:style w:type="paragraph" w:customStyle="1" w:styleId="Bulletlevel2">
    <w:name w:val="Bullet level 2"/>
    <w:basedOn w:val="Bulletlevel1"/>
    <w:qFormat/>
    <w:rsid w:val="00073284"/>
    <w:pPr>
      <w:ind w:left="1701"/>
    </w:pPr>
  </w:style>
  <w:style w:type="paragraph" w:customStyle="1" w:styleId="NumberList">
    <w:name w:val="Number List"/>
    <w:basedOn w:val="Normal"/>
    <w:qFormat/>
    <w:rsid w:val="00690D5A"/>
    <w:pPr>
      <w:numPr>
        <w:numId w:val="20"/>
      </w:numPr>
      <w:spacing w:before="0"/>
    </w:pPr>
  </w:style>
  <w:style w:type="paragraph" w:customStyle="1" w:styleId="Letterlist">
    <w:name w:val="Letter list"/>
    <w:basedOn w:val="Bulletlevel1"/>
    <w:qFormat/>
    <w:rsid w:val="00073284"/>
    <w:pPr>
      <w:numPr>
        <w:ilvl w:val="1"/>
        <w:numId w:val="12"/>
      </w:numPr>
      <w:ind w:left="1701" w:hanging="567"/>
    </w:pPr>
  </w:style>
  <w:style w:type="paragraph" w:styleId="Caption">
    <w:name w:val="caption"/>
    <w:basedOn w:val="Normal"/>
    <w:next w:val="Normal"/>
    <w:uiPriority w:val="35"/>
    <w:unhideWhenUsed/>
    <w:qFormat/>
    <w:rsid w:val="00E905E1"/>
    <w:pPr>
      <w:spacing w:before="0" w:after="200" w:line="240" w:lineRule="auto"/>
    </w:pPr>
    <w:rPr>
      <w:i/>
      <w:iCs/>
      <w:sz w:val="18"/>
      <w:szCs w:val="18"/>
    </w:rPr>
  </w:style>
  <w:style w:type="paragraph" w:styleId="Header">
    <w:name w:val="header"/>
    <w:basedOn w:val="Normal"/>
    <w:link w:val="HeaderChar"/>
    <w:uiPriority w:val="99"/>
    <w:unhideWhenUsed/>
    <w:rsid w:val="000C570E"/>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C570E"/>
  </w:style>
  <w:style w:type="paragraph" w:styleId="Footer">
    <w:name w:val="footer"/>
    <w:basedOn w:val="Normal"/>
    <w:link w:val="FooterChar"/>
    <w:uiPriority w:val="99"/>
    <w:unhideWhenUsed/>
    <w:rsid w:val="007E4332"/>
    <w:pPr>
      <w:tabs>
        <w:tab w:val="center" w:pos="4513"/>
        <w:tab w:val="right" w:pos="9026"/>
      </w:tabs>
      <w:spacing w:before="0" w:line="240" w:lineRule="auto"/>
    </w:pPr>
    <w:rPr>
      <w:color w:val="004050"/>
      <w:sz w:val="18"/>
    </w:rPr>
  </w:style>
  <w:style w:type="character" w:customStyle="1" w:styleId="FooterChar">
    <w:name w:val="Footer Char"/>
    <w:basedOn w:val="DefaultParagraphFont"/>
    <w:link w:val="Footer"/>
    <w:uiPriority w:val="99"/>
    <w:rsid w:val="007E4332"/>
    <w:rPr>
      <w:color w:val="004050"/>
      <w:sz w:val="18"/>
    </w:rPr>
  </w:style>
  <w:style w:type="paragraph" w:styleId="Title">
    <w:name w:val="Title"/>
    <w:basedOn w:val="Normal"/>
    <w:next w:val="Normal"/>
    <w:link w:val="TitleChar"/>
    <w:uiPriority w:val="10"/>
    <w:qFormat/>
    <w:rsid w:val="008312BF"/>
    <w:rPr>
      <w:rFonts w:asciiTheme="majorHAnsi" w:hAnsiTheme="majorHAnsi"/>
      <w:noProof/>
      <w:color w:val="FFFFFF" w:themeColor="background1"/>
      <w:sz w:val="80"/>
      <w:szCs w:val="80"/>
    </w:rPr>
  </w:style>
  <w:style w:type="character" w:customStyle="1" w:styleId="TitleChar">
    <w:name w:val="Title Char"/>
    <w:basedOn w:val="DefaultParagraphFont"/>
    <w:link w:val="Title"/>
    <w:uiPriority w:val="10"/>
    <w:rsid w:val="008312BF"/>
    <w:rPr>
      <w:rFonts w:asciiTheme="majorHAnsi" w:hAnsiTheme="majorHAnsi"/>
      <w:noProof/>
      <w:color w:val="FFFFFF" w:themeColor="background1"/>
      <w:sz w:val="80"/>
      <w:szCs w:val="80"/>
    </w:rPr>
  </w:style>
  <w:style w:type="paragraph" w:styleId="Subtitle">
    <w:name w:val="Subtitle"/>
    <w:basedOn w:val="Normal"/>
    <w:next w:val="Normal"/>
    <w:link w:val="SubtitleChar"/>
    <w:uiPriority w:val="11"/>
    <w:qFormat/>
    <w:rsid w:val="00114139"/>
    <w:pPr>
      <w:framePr w:wrap="notBeside" w:vAnchor="text" w:hAnchor="text" w:y="1" w:anchorLock="1"/>
      <w:numPr>
        <w:ilvl w:val="1"/>
      </w:numPr>
      <w:spacing w:after="160"/>
    </w:pPr>
    <w:rPr>
      <w:rFonts w:ascii="Montserrat" w:eastAsiaTheme="minorEastAsia" w:hAnsi="Montserrat"/>
      <w:b/>
      <w:color w:val="FFFFFF" w:themeColor="background1"/>
      <w:spacing w:val="15"/>
    </w:rPr>
  </w:style>
  <w:style w:type="character" w:customStyle="1" w:styleId="SubtitleChar">
    <w:name w:val="Subtitle Char"/>
    <w:basedOn w:val="DefaultParagraphFont"/>
    <w:link w:val="Subtitle"/>
    <w:uiPriority w:val="11"/>
    <w:rsid w:val="00114139"/>
    <w:rPr>
      <w:rFonts w:ascii="Montserrat" w:eastAsiaTheme="minorEastAsia" w:hAnsi="Montserrat"/>
      <w:b/>
      <w:color w:val="FFFFFF" w:themeColor="background1"/>
      <w:spacing w:val="15"/>
    </w:rPr>
  </w:style>
  <w:style w:type="paragraph" w:styleId="TOC1">
    <w:name w:val="toc 1"/>
    <w:basedOn w:val="Normal"/>
    <w:next w:val="Normal"/>
    <w:autoRedefine/>
    <w:uiPriority w:val="39"/>
    <w:unhideWhenUsed/>
    <w:rsid w:val="003C5192"/>
    <w:pPr>
      <w:tabs>
        <w:tab w:val="left" w:pos="426"/>
        <w:tab w:val="right" w:leader="dot" w:pos="10194"/>
      </w:tabs>
      <w:spacing w:after="100"/>
    </w:pPr>
  </w:style>
  <w:style w:type="paragraph" w:styleId="TOC2">
    <w:name w:val="toc 2"/>
    <w:basedOn w:val="Normal"/>
    <w:next w:val="Normal"/>
    <w:autoRedefine/>
    <w:uiPriority w:val="39"/>
    <w:unhideWhenUsed/>
    <w:rsid w:val="00C543FC"/>
    <w:pPr>
      <w:spacing w:after="100"/>
      <w:ind w:left="220"/>
    </w:pPr>
  </w:style>
  <w:style w:type="character" w:styleId="Hyperlink">
    <w:name w:val="Hyperlink"/>
    <w:basedOn w:val="DefaultParagraphFont"/>
    <w:uiPriority w:val="99"/>
    <w:unhideWhenUsed/>
    <w:rsid w:val="00C543FC"/>
    <w:rPr>
      <w:color w:val="004050" w:themeColor="hyperlink"/>
      <w:u w:val="single"/>
    </w:rPr>
  </w:style>
  <w:style w:type="paragraph" w:styleId="BalloonText">
    <w:name w:val="Balloon Text"/>
    <w:basedOn w:val="Normal"/>
    <w:link w:val="BalloonTextChar"/>
    <w:uiPriority w:val="99"/>
    <w:semiHidden/>
    <w:unhideWhenUsed/>
    <w:rsid w:val="00B77A93"/>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A93"/>
    <w:rPr>
      <w:rFonts w:ascii="Segoe UI" w:hAnsi="Segoe UI" w:cs="Segoe UI"/>
      <w:sz w:val="18"/>
      <w:szCs w:val="18"/>
    </w:rPr>
  </w:style>
  <w:style w:type="paragraph" w:customStyle="1" w:styleId="Table">
    <w:name w:val="Table"/>
    <w:basedOn w:val="Normal"/>
    <w:qFormat/>
    <w:rsid w:val="0055596A"/>
    <w:pPr>
      <w:spacing w:before="0"/>
    </w:pPr>
    <w:rPr>
      <w:sz w:val="18"/>
    </w:rPr>
  </w:style>
  <w:style w:type="paragraph" w:customStyle="1" w:styleId="TableBullet">
    <w:name w:val="Table Bullet"/>
    <w:basedOn w:val="Normal"/>
    <w:qFormat/>
    <w:rsid w:val="0016535A"/>
    <w:pPr>
      <w:numPr>
        <w:numId w:val="22"/>
      </w:numPr>
      <w:spacing w:before="0"/>
    </w:pPr>
    <w:rPr>
      <w:sz w:val="18"/>
    </w:rPr>
  </w:style>
  <w:style w:type="table" w:styleId="TableGrid">
    <w:name w:val="Table Grid"/>
    <w:basedOn w:val="TableNormal"/>
    <w:uiPriority w:val="39"/>
    <w:rsid w:val="00165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Table"/>
    <w:qFormat/>
    <w:rsid w:val="00EB14F9"/>
    <w:pPr>
      <w:spacing w:before="0"/>
    </w:pPr>
    <w:rPr>
      <w:rFonts w:ascii="Montserrat" w:hAnsi="Montserrat"/>
      <w:b/>
      <w:color w:val="FFFFFF" w:themeColor="background1"/>
      <w:sz w:val="18"/>
    </w:rPr>
  </w:style>
  <w:style w:type="character" w:styleId="CommentReference">
    <w:name w:val="annotation reference"/>
    <w:basedOn w:val="DefaultParagraphFont"/>
    <w:uiPriority w:val="99"/>
    <w:semiHidden/>
    <w:unhideWhenUsed/>
    <w:rsid w:val="00494990"/>
    <w:rPr>
      <w:sz w:val="16"/>
      <w:szCs w:val="16"/>
    </w:rPr>
  </w:style>
  <w:style w:type="paragraph" w:styleId="CommentText">
    <w:name w:val="annotation text"/>
    <w:basedOn w:val="Normal"/>
    <w:link w:val="CommentTextChar"/>
    <w:uiPriority w:val="99"/>
    <w:semiHidden/>
    <w:unhideWhenUsed/>
    <w:rsid w:val="00494990"/>
    <w:pPr>
      <w:spacing w:line="240" w:lineRule="auto"/>
    </w:pPr>
    <w:rPr>
      <w:sz w:val="20"/>
      <w:szCs w:val="20"/>
    </w:rPr>
  </w:style>
  <w:style w:type="character" w:customStyle="1" w:styleId="CommentTextChar">
    <w:name w:val="Comment Text Char"/>
    <w:basedOn w:val="DefaultParagraphFont"/>
    <w:link w:val="CommentText"/>
    <w:uiPriority w:val="99"/>
    <w:semiHidden/>
    <w:rsid w:val="00494990"/>
    <w:rPr>
      <w:sz w:val="20"/>
      <w:szCs w:val="20"/>
    </w:rPr>
  </w:style>
  <w:style w:type="paragraph" w:styleId="CommentSubject">
    <w:name w:val="annotation subject"/>
    <w:basedOn w:val="CommentText"/>
    <w:next w:val="CommentText"/>
    <w:link w:val="CommentSubjectChar"/>
    <w:uiPriority w:val="99"/>
    <w:semiHidden/>
    <w:unhideWhenUsed/>
    <w:rsid w:val="00494990"/>
    <w:rPr>
      <w:b/>
      <w:bCs/>
    </w:rPr>
  </w:style>
  <w:style w:type="character" w:customStyle="1" w:styleId="CommentSubjectChar">
    <w:name w:val="Comment Subject Char"/>
    <w:basedOn w:val="CommentTextChar"/>
    <w:link w:val="CommentSubject"/>
    <w:uiPriority w:val="99"/>
    <w:semiHidden/>
    <w:rsid w:val="00494990"/>
    <w:rPr>
      <w:b/>
      <w:bCs/>
      <w:sz w:val="20"/>
      <w:szCs w:val="20"/>
    </w:rPr>
  </w:style>
  <w:style w:type="character" w:styleId="UnresolvedMention">
    <w:name w:val="Unresolved Mention"/>
    <w:basedOn w:val="DefaultParagraphFont"/>
    <w:uiPriority w:val="99"/>
    <w:unhideWhenUsed/>
    <w:rsid w:val="00734E1E"/>
    <w:rPr>
      <w:color w:val="605E5C"/>
      <w:shd w:val="clear" w:color="auto" w:fill="E1DFDD"/>
    </w:rPr>
  </w:style>
  <w:style w:type="paragraph" w:customStyle="1" w:styleId="Default">
    <w:name w:val="Default"/>
    <w:rsid w:val="00734E1E"/>
    <w:pPr>
      <w:autoSpaceDE w:val="0"/>
      <w:autoSpaceDN w:val="0"/>
      <w:adjustRightInd w:val="0"/>
      <w:spacing w:after="0" w:line="240" w:lineRule="auto"/>
    </w:pPr>
    <w:rPr>
      <w:rFonts w:ascii="Roboto" w:hAnsi="Roboto" w:cs="Roboto"/>
      <w:color w:val="000000"/>
      <w:sz w:val="24"/>
      <w:szCs w:val="24"/>
    </w:rPr>
  </w:style>
  <w:style w:type="character" w:styleId="Mention">
    <w:name w:val="Mention"/>
    <w:basedOn w:val="DefaultParagraphFont"/>
    <w:uiPriority w:val="99"/>
    <w:unhideWhenUsed/>
    <w:rsid w:val="00734E1E"/>
    <w:rPr>
      <w:color w:val="2B579A"/>
      <w:shd w:val="clear" w:color="auto" w:fill="E1DFDD"/>
    </w:rPr>
  </w:style>
  <w:style w:type="character" w:styleId="FollowedHyperlink">
    <w:name w:val="FollowedHyperlink"/>
    <w:basedOn w:val="DefaultParagraphFont"/>
    <w:uiPriority w:val="99"/>
    <w:semiHidden/>
    <w:unhideWhenUsed/>
    <w:rsid w:val="00734E1E"/>
    <w:rPr>
      <w:color w:val="00EDB5" w:themeColor="followedHyperlink"/>
      <w:u w:val="single"/>
    </w:rPr>
  </w:style>
  <w:style w:type="character" w:styleId="IntenseReference">
    <w:name w:val="Intense Reference"/>
    <w:basedOn w:val="DefaultParagraphFont"/>
    <w:uiPriority w:val="32"/>
    <w:qFormat/>
    <w:rsid w:val="00734E1E"/>
    <w:rPr>
      <w:b/>
      <w:bCs/>
      <w:smallCaps/>
      <w:color w:val="F3622C" w:themeColor="accent1"/>
      <w:spacing w:val="5"/>
    </w:rPr>
  </w:style>
  <w:style w:type="paragraph" w:styleId="Revision">
    <w:name w:val="Revision"/>
    <w:hidden/>
    <w:uiPriority w:val="99"/>
    <w:semiHidden/>
    <w:rsid w:val="00734E1E"/>
    <w:pPr>
      <w:spacing w:after="0" w:line="240" w:lineRule="auto"/>
    </w:pPr>
  </w:style>
  <w:style w:type="paragraph" w:styleId="NormalWeb">
    <w:name w:val="Normal (Web)"/>
    <w:basedOn w:val="Normal"/>
    <w:uiPriority w:val="99"/>
    <w:unhideWhenUsed/>
    <w:rsid w:val="00734E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34E1E"/>
    <w:rPr>
      <w:b/>
      <w:bCs/>
    </w:rPr>
  </w:style>
  <w:style w:type="paragraph" w:customStyle="1" w:styleId="ContentsTitle">
    <w:name w:val="Contents Title"/>
    <w:basedOn w:val="Normal"/>
    <w:link w:val="ContentsTitleChar"/>
    <w:qFormat/>
    <w:rsid w:val="002F0F8C"/>
    <w:pPr>
      <w:tabs>
        <w:tab w:val="left" w:pos="1395"/>
      </w:tabs>
      <w:spacing w:before="0" w:after="160" w:line="259" w:lineRule="auto"/>
    </w:pPr>
    <w:rPr>
      <w:rFonts w:ascii="Krana Fat B" w:hAnsi="Krana Fat B" w:cs="Segoe UI"/>
      <w:color w:val="004050"/>
      <w:sz w:val="52"/>
      <w:szCs w:val="52"/>
    </w:rPr>
  </w:style>
  <w:style w:type="character" w:customStyle="1" w:styleId="ContentsTitleChar">
    <w:name w:val="Contents Title Char"/>
    <w:basedOn w:val="DefaultParagraphFont"/>
    <w:link w:val="ContentsTitle"/>
    <w:rsid w:val="002F0F8C"/>
    <w:rPr>
      <w:rFonts w:ascii="Krana Fat B" w:hAnsi="Krana Fat B" w:cs="Segoe UI"/>
      <w:color w:val="004050"/>
      <w:sz w:val="52"/>
      <w:szCs w:val="52"/>
    </w:rPr>
  </w:style>
  <w:style w:type="paragraph" w:customStyle="1" w:styleId="TableHeading1">
    <w:name w:val="Table Heading 1"/>
    <w:basedOn w:val="Normal"/>
    <w:rsid w:val="002F0F8C"/>
    <w:pPr>
      <w:spacing w:after="120" w:line="240" w:lineRule="auto"/>
    </w:pPr>
    <w:rPr>
      <w:rFonts w:ascii="Arial Bold" w:eastAsia="Times New Roman" w:hAnsi="Arial Bold" w:cs="Times New Roman"/>
      <w:b/>
      <w:bCs/>
      <w:color w:val="FFFFFF"/>
      <w:sz w:val="20"/>
      <w:szCs w:val="20"/>
    </w:rPr>
  </w:style>
  <w:style w:type="paragraph" w:customStyle="1" w:styleId="TableHeading2">
    <w:name w:val="Table Heading 2"/>
    <w:basedOn w:val="Normal"/>
    <w:rsid w:val="002F0F8C"/>
    <w:pPr>
      <w:spacing w:after="120" w:line="240" w:lineRule="auto"/>
    </w:pPr>
    <w:rPr>
      <w:rFonts w:ascii="Arial" w:eastAsia="Times New Roman" w:hAnsi="Arial" w:cs="Times New Roman"/>
      <w:b/>
      <w:bCs/>
      <w:color w:val="333333"/>
      <w:sz w:val="20"/>
      <w:szCs w:val="20"/>
    </w:rPr>
  </w:style>
  <w:style w:type="paragraph" w:customStyle="1" w:styleId="TOC">
    <w:name w:val="TOC"/>
    <w:basedOn w:val="Normal"/>
    <w:link w:val="TOCChar"/>
    <w:qFormat/>
    <w:rsid w:val="002F0F8C"/>
    <w:rPr>
      <w:rFonts w:ascii="Krana Fat B" w:eastAsiaTheme="majorEastAsia" w:hAnsi="Krana Fat B" w:cstheme="majorBidi"/>
      <w:b/>
      <w:color w:val="004050"/>
      <w:sz w:val="32"/>
      <w:szCs w:val="32"/>
    </w:rPr>
  </w:style>
  <w:style w:type="character" w:customStyle="1" w:styleId="TOCChar">
    <w:name w:val="TOC Char"/>
    <w:basedOn w:val="DefaultParagraphFont"/>
    <w:link w:val="TOC"/>
    <w:rsid w:val="002F0F8C"/>
    <w:rPr>
      <w:rFonts w:ascii="Krana Fat B" w:eastAsiaTheme="majorEastAsia" w:hAnsi="Krana Fat B" w:cstheme="majorBidi"/>
      <w:b/>
      <w:color w:val="004050"/>
      <w:sz w:val="32"/>
      <w:szCs w:val="32"/>
    </w:rPr>
  </w:style>
  <w:style w:type="paragraph" w:customStyle="1" w:styleId="Dateetc">
    <w:name w:val="Date etc"/>
    <w:basedOn w:val="Normal"/>
    <w:link w:val="DateetcChar"/>
    <w:qFormat/>
    <w:rsid w:val="0056683B"/>
    <w:pPr>
      <w:tabs>
        <w:tab w:val="left" w:pos="1701"/>
      </w:tabs>
    </w:pPr>
    <w:rPr>
      <w:rFonts w:ascii="Montserrat SemiBold" w:hAnsi="Montserrat SemiBold"/>
      <w:noProof/>
      <w:color w:val="FFFFFF" w:themeColor="background1"/>
    </w:rPr>
  </w:style>
  <w:style w:type="character" w:customStyle="1" w:styleId="DateetcChar">
    <w:name w:val="Date etc Char"/>
    <w:basedOn w:val="DefaultParagraphFont"/>
    <w:link w:val="Dateetc"/>
    <w:rsid w:val="0056683B"/>
    <w:rPr>
      <w:rFonts w:ascii="Montserrat SemiBold" w:hAnsi="Montserrat SemiBold"/>
      <w:noProof/>
      <w:color w:val="FFFFFF" w:themeColor="background1"/>
    </w:rPr>
  </w:style>
  <w:style w:type="paragraph" w:customStyle="1" w:styleId="Heading1withnumber">
    <w:name w:val="Heading 1 with number"/>
    <w:basedOn w:val="Heading1"/>
    <w:link w:val="Heading1withnumberChar"/>
    <w:uiPriority w:val="1"/>
    <w:qFormat/>
    <w:rsid w:val="000B24EE"/>
    <w:pPr>
      <w:keepLines w:val="0"/>
      <w:numPr>
        <w:numId w:val="0"/>
      </w:numPr>
      <w:autoSpaceDE w:val="0"/>
      <w:autoSpaceDN w:val="0"/>
      <w:spacing w:before="600" w:after="240" w:line="276" w:lineRule="auto"/>
    </w:pPr>
    <w:rPr>
      <w:rFonts w:eastAsia="Times New Roman" w:cs="Times New Roman"/>
      <w:caps/>
      <w:sz w:val="28"/>
      <w:lang w:val="en-US"/>
    </w:rPr>
  </w:style>
  <w:style w:type="character" w:customStyle="1" w:styleId="Heading1withnumberChar">
    <w:name w:val="Heading 1 with number Char"/>
    <w:basedOn w:val="Heading1Char"/>
    <w:link w:val="Heading1withnumber"/>
    <w:uiPriority w:val="1"/>
    <w:rsid w:val="000B24EE"/>
    <w:rPr>
      <w:rFonts w:ascii="Krana Fat B" w:eastAsia="Times New Roman" w:hAnsi="Krana Fat B" w:cs="Times New Roman"/>
      <w:caps/>
      <w:color w:val="004050"/>
      <w:sz w:val="28"/>
      <w:szCs w:val="32"/>
      <w:lang w:val="en-US"/>
    </w:rPr>
  </w:style>
  <w:style w:type="paragraph" w:styleId="ListParagraph">
    <w:name w:val="List Paragraph"/>
    <w:basedOn w:val="Normal"/>
    <w:uiPriority w:val="34"/>
    <w:qFormat/>
    <w:rsid w:val="000B24EE"/>
    <w:pPr>
      <w:spacing w:before="0" w:after="160" w:line="259" w:lineRule="auto"/>
      <w:ind w:left="720"/>
      <w:contextualSpacing/>
    </w:pPr>
    <w:rPr>
      <w:rFonts w:asciiTheme="minorHAnsi" w:hAnsiTheme="minorHAnsi"/>
      <w:color w:val="auto"/>
    </w:rPr>
  </w:style>
  <w:style w:type="paragraph" w:customStyle="1" w:styleId="TableParagraph">
    <w:name w:val="Table Paragraph"/>
    <w:basedOn w:val="Normal"/>
    <w:uiPriority w:val="1"/>
    <w:qFormat/>
    <w:rsid w:val="000B24EE"/>
    <w:pPr>
      <w:widowControl w:val="0"/>
      <w:autoSpaceDE w:val="0"/>
      <w:autoSpaceDN w:val="0"/>
      <w:spacing w:before="0" w:line="240" w:lineRule="auto"/>
      <w:ind w:left="827"/>
    </w:pPr>
    <w:rPr>
      <w:rFonts w:ascii="Calibri" w:eastAsia="Calibri" w:hAnsi="Calibri" w:cs="Calibri"/>
      <w:color w:val="auto"/>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5985">
      <w:bodyDiv w:val="1"/>
      <w:marLeft w:val="0"/>
      <w:marRight w:val="0"/>
      <w:marTop w:val="0"/>
      <w:marBottom w:val="0"/>
      <w:divBdr>
        <w:top w:val="none" w:sz="0" w:space="0" w:color="auto"/>
        <w:left w:val="none" w:sz="0" w:space="0" w:color="auto"/>
        <w:bottom w:val="none" w:sz="0" w:space="0" w:color="auto"/>
        <w:right w:val="none" w:sz="0" w:space="0" w:color="auto"/>
      </w:divBdr>
      <w:divsChild>
        <w:div w:id="228266866">
          <w:marLeft w:val="446"/>
          <w:marRight w:val="130"/>
          <w:marTop w:val="120"/>
          <w:marBottom w:val="0"/>
          <w:divBdr>
            <w:top w:val="none" w:sz="0" w:space="0" w:color="auto"/>
            <w:left w:val="none" w:sz="0" w:space="0" w:color="auto"/>
            <w:bottom w:val="none" w:sz="0" w:space="0" w:color="auto"/>
            <w:right w:val="none" w:sz="0" w:space="0" w:color="auto"/>
          </w:divBdr>
        </w:div>
        <w:div w:id="688064342">
          <w:marLeft w:val="446"/>
          <w:marRight w:val="130"/>
          <w:marTop w:val="120"/>
          <w:marBottom w:val="0"/>
          <w:divBdr>
            <w:top w:val="none" w:sz="0" w:space="0" w:color="auto"/>
            <w:left w:val="none" w:sz="0" w:space="0" w:color="auto"/>
            <w:bottom w:val="none" w:sz="0" w:space="0" w:color="auto"/>
            <w:right w:val="none" w:sz="0" w:space="0" w:color="auto"/>
          </w:divBdr>
        </w:div>
        <w:div w:id="1754886185">
          <w:marLeft w:val="446"/>
          <w:marRight w:val="130"/>
          <w:marTop w:val="120"/>
          <w:marBottom w:val="0"/>
          <w:divBdr>
            <w:top w:val="none" w:sz="0" w:space="0" w:color="auto"/>
            <w:left w:val="none" w:sz="0" w:space="0" w:color="auto"/>
            <w:bottom w:val="none" w:sz="0" w:space="0" w:color="auto"/>
            <w:right w:val="none" w:sz="0" w:space="0" w:color="auto"/>
          </w:divBdr>
        </w:div>
        <w:div w:id="1982684859">
          <w:marLeft w:val="547"/>
          <w:marRight w:val="0"/>
          <w:marTop w:val="0"/>
          <w:marBottom w:val="0"/>
          <w:divBdr>
            <w:top w:val="none" w:sz="0" w:space="0" w:color="auto"/>
            <w:left w:val="none" w:sz="0" w:space="0" w:color="auto"/>
            <w:bottom w:val="none" w:sz="0" w:space="0" w:color="auto"/>
            <w:right w:val="none" w:sz="0" w:space="0" w:color="auto"/>
          </w:divBdr>
        </w:div>
      </w:divsChild>
    </w:div>
    <w:div w:id="90008307">
      <w:bodyDiv w:val="1"/>
      <w:marLeft w:val="0"/>
      <w:marRight w:val="0"/>
      <w:marTop w:val="0"/>
      <w:marBottom w:val="0"/>
      <w:divBdr>
        <w:top w:val="none" w:sz="0" w:space="0" w:color="auto"/>
        <w:left w:val="none" w:sz="0" w:space="0" w:color="auto"/>
        <w:bottom w:val="none" w:sz="0" w:space="0" w:color="auto"/>
        <w:right w:val="none" w:sz="0" w:space="0" w:color="auto"/>
      </w:divBdr>
      <w:divsChild>
        <w:div w:id="777680832">
          <w:marLeft w:val="446"/>
          <w:marRight w:val="130"/>
          <w:marTop w:val="120"/>
          <w:marBottom w:val="0"/>
          <w:divBdr>
            <w:top w:val="none" w:sz="0" w:space="0" w:color="auto"/>
            <w:left w:val="none" w:sz="0" w:space="0" w:color="auto"/>
            <w:bottom w:val="none" w:sz="0" w:space="0" w:color="auto"/>
            <w:right w:val="none" w:sz="0" w:space="0" w:color="auto"/>
          </w:divBdr>
        </w:div>
        <w:div w:id="1258713193">
          <w:marLeft w:val="446"/>
          <w:marRight w:val="130"/>
          <w:marTop w:val="120"/>
          <w:marBottom w:val="0"/>
          <w:divBdr>
            <w:top w:val="none" w:sz="0" w:space="0" w:color="auto"/>
            <w:left w:val="none" w:sz="0" w:space="0" w:color="auto"/>
            <w:bottom w:val="none" w:sz="0" w:space="0" w:color="auto"/>
            <w:right w:val="none" w:sz="0" w:space="0" w:color="auto"/>
          </w:divBdr>
        </w:div>
      </w:divsChild>
    </w:div>
    <w:div w:id="187305529">
      <w:bodyDiv w:val="1"/>
      <w:marLeft w:val="0"/>
      <w:marRight w:val="0"/>
      <w:marTop w:val="0"/>
      <w:marBottom w:val="0"/>
      <w:divBdr>
        <w:top w:val="none" w:sz="0" w:space="0" w:color="auto"/>
        <w:left w:val="none" w:sz="0" w:space="0" w:color="auto"/>
        <w:bottom w:val="none" w:sz="0" w:space="0" w:color="auto"/>
        <w:right w:val="none" w:sz="0" w:space="0" w:color="auto"/>
      </w:divBdr>
    </w:div>
    <w:div w:id="246233425">
      <w:bodyDiv w:val="1"/>
      <w:marLeft w:val="0"/>
      <w:marRight w:val="0"/>
      <w:marTop w:val="0"/>
      <w:marBottom w:val="0"/>
      <w:divBdr>
        <w:top w:val="none" w:sz="0" w:space="0" w:color="auto"/>
        <w:left w:val="none" w:sz="0" w:space="0" w:color="auto"/>
        <w:bottom w:val="none" w:sz="0" w:space="0" w:color="auto"/>
        <w:right w:val="none" w:sz="0" w:space="0" w:color="auto"/>
      </w:divBdr>
    </w:div>
    <w:div w:id="281500902">
      <w:bodyDiv w:val="1"/>
      <w:marLeft w:val="0"/>
      <w:marRight w:val="0"/>
      <w:marTop w:val="0"/>
      <w:marBottom w:val="0"/>
      <w:divBdr>
        <w:top w:val="none" w:sz="0" w:space="0" w:color="auto"/>
        <w:left w:val="none" w:sz="0" w:space="0" w:color="auto"/>
        <w:bottom w:val="none" w:sz="0" w:space="0" w:color="auto"/>
        <w:right w:val="none" w:sz="0" w:space="0" w:color="auto"/>
      </w:divBdr>
    </w:div>
    <w:div w:id="346759272">
      <w:bodyDiv w:val="1"/>
      <w:marLeft w:val="0"/>
      <w:marRight w:val="0"/>
      <w:marTop w:val="0"/>
      <w:marBottom w:val="0"/>
      <w:divBdr>
        <w:top w:val="none" w:sz="0" w:space="0" w:color="auto"/>
        <w:left w:val="none" w:sz="0" w:space="0" w:color="auto"/>
        <w:bottom w:val="none" w:sz="0" w:space="0" w:color="auto"/>
        <w:right w:val="none" w:sz="0" w:space="0" w:color="auto"/>
      </w:divBdr>
      <w:divsChild>
        <w:div w:id="476799410">
          <w:marLeft w:val="374"/>
          <w:marRight w:val="14"/>
          <w:marTop w:val="52"/>
          <w:marBottom w:val="0"/>
          <w:divBdr>
            <w:top w:val="none" w:sz="0" w:space="0" w:color="auto"/>
            <w:left w:val="none" w:sz="0" w:space="0" w:color="auto"/>
            <w:bottom w:val="none" w:sz="0" w:space="0" w:color="auto"/>
            <w:right w:val="none" w:sz="0" w:space="0" w:color="auto"/>
          </w:divBdr>
        </w:div>
        <w:div w:id="1042048882">
          <w:marLeft w:val="374"/>
          <w:marRight w:val="0"/>
          <w:marTop w:val="51"/>
          <w:marBottom w:val="0"/>
          <w:divBdr>
            <w:top w:val="none" w:sz="0" w:space="0" w:color="auto"/>
            <w:left w:val="none" w:sz="0" w:space="0" w:color="auto"/>
            <w:bottom w:val="none" w:sz="0" w:space="0" w:color="auto"/>
            <w:right w:val="none" w:sz="0" w:space="0" w:color="auto"/>
          </w:divBdr>
        </w:div>
        <w:div w:id="1142651657">
          <w:marLeft w:val="374"/>
          <w:marRight w:val="0"/>
          <w:marTop w:val="18"/>
          <w:marBottom w:val="0"/>
          <w:divBdr>
            <w:top w:val="none" w:sz="0" w:space="0" w:color="auto"/>
            <w:left w:val="none" w:sz="0" w:space="0" w:color="auto"/>
            <w:bottom w:val="none" w:sz="0" w:space="0" w:color="auto"/>
            <w:right w:val="none" w:sz="0" w:space="0" w:color="auto"/>
          </w:divBdr>
        </w:div>
      </w:divsChild>
    </w:div>
    <w:div w:id="378171849">
      <w:bodyDiv w:val="1"/>
      <w:marLeft w:val="0"/>
      <w:marRight w:val="0"/>
      <w:marTop w:val="0"/>
      <w:marBottom w:val="0"/>
      <w:divBdr>
        <w:top w:val="none" w:sz="0" w:space="0" w:color="auto"/>
        <w:left w:val="none" w:sz="0" w:space="0" w:color="auto"/>
        <w:bottom w:val="none" w:sz="0" w:space="0" w:color="auto"/>
        <w:right w:val="none" w:sz="0" w:space="0" w:color="auto"/>
      </w:divBdr>
    </w:div>
    <w:div w:id="391317312">
      <w:bodyDiv w:val="1"/>
      <w:marLeft w:val="0"/>
      <w:marRight w:val="0"/>
      <w:marTop w:val="0"/>
      <w:marBottom w:val="0"/>
      <w:divBdr>
        <w:top w:val="none" w:sz="0" w:space="0" w:color="auto"/>
        <w:left w:val="none" w:sz="0" w:space="0" w:color="auto"/>
        <w:bottom w:val="none" w:sz="0" w:space="0" w:color="auto"/>
        <w:right w:val="none" w:sz="0" w:space="0" w:color="auto"/>
      </w:divBdr>
      <w:divsChild>
        <w:div w:id="35930027">
          <w:marLeft w:val="346"/>
          <w:marRight w:val="317"/>
          <w:marTop w:val="51"/>
          <w:marBottom w:val="0"/>
          <w:divBdr>
            <w:top w:val="none" w:sz="0" w:space="0" w:color="auto"/>
            <w:left w:val="none" w:sz="0" w:space="0" w:color="auto"/>
            <w:bottom w:val="none" w:sz="0" w:space="0" w:color="auto"/>
            <w:right w:val="none" w:sz="0" w:space="0" w:color="auto"/>
          </w:divBdr>
        </w:div>
        <w:div w:id="435560842">
          <w:marLeft w:val="346"/>
          <w:marRight w:val="101"/>
          <w:marTop w:val="18"/>
          <w:marBottom w:val="0"/>
          <w:divBdr>
            <w:top w:val="none" w:sz="0" w:space="0" w:color="auto"/>
            <w:left w:val="none" w:sz="0" w:space="0" w:color="auto"/>
            <w:bottom w:val="none" w:sz="0" w:space="0" w:color="auto"/>
            <w:right w:val="none" w:sz="0" w:space="0" w:color="auto"/>
          </w:divBdr>
        </w:div>
        <w:div w:id="523440829">
          <w:marLeft w:val="346"/>
          <w:marRight w:val="130"/>
          <w:marTop w:val="52"/>
          <w:marBottom w:val="0"/>
          <w:divBdr>
            <w:top w:val="none" w:sz="0" w:space="0" w:color="auto"/>
            <w:left w:val="none" w:sz="0" w:space="0" w:color="auto"/>
            <w:bottom w:val="none" w:sz="0" w:space="0" w:color="auto"/>
            <w:right w:val="none" w:sz="0" w:space="0" w:color="auto"/>
          </w:divBdr>
        </w:div>
        <w:div w:id="559706716">
          <w:marLeft w:val="346"/>
          <w:marRight w:val="0"/>
          <w:marTop w:val="52"/>
          <w:marBottom w:val="0"/>
          <w:divBdr>
            <w:top w:val="none" w:sz="0" w:space="0" w:color="auto"/>
            <w:left w:val="none" w:sz="0" w:space="0" w:color="auto"/>
            <w:bottom w:val="none" w:sz="0" w:space="0" w:color="auto"/>
            <w:right w:val="none" w:sz="0" w:space="0" w:color="auto"/>
          </w:divBdr>
        </w:div>
        <w:div w:id="2089383728">
          <w:marLeft w:val="346"/>
          <w:marRight w:val="0"/>
          <w:marTop w:val="51"/>
          <w:marBottom w:val="0"/>
          <w:divBdr>
            <w:top w:val="none" w:sz="0" w:space="0" w:color="auto"/>
            <w:left w:val="none" w:sz="0" w:space="0" w:color="auto"/>
            <w:bottom w:val="none" w:sz="0" w:space="0" w:color="auto"/>
            <w:right w:val="none" w:sz="0" w:space="0" w:color="auto"/>
          </w:divBdr>
        </w:div>
      </w:divsChild>
    </w:div>
    <w:div w:id="394091394">
      <w:bodyDiv w:val="1"/>
      <w:marLeft w:val="0"/>
      <w:marRight w:val="0"/>
      <w:marTop w:val="0"/>
      <w:marBottom w:val="0"/>
      <w:divBdr>
        <w:top w:val="none" w:sz="0" w:space="0" w:color="auto"/>
        <w:left w:val="none" w:sz="0" w:space="0" w:color="auto"/>
        <w:bottom w:val="none" w:sz="0" w:space="0" w:color="auto"/>
        <w:right w:val="none" w:sz="0" w:space="0" w:color="auto"/>
      </w:divBdr>
    </w:div>
    <w:div w:id="518734975">
      <w:bodyDiv w:val="1"/>
      <w:marLeft w:val="0"/>
      <w:marRight w:val="0"/>
      <w:marTop w:val="0"/>
      <w:marBottom w:val="0"/>
      <w:divBdr>
        <w:top w:val="none" w:sz="0" w:space="0" w:color="auto"/>
        <w:left w:val="none" w:sz="0" w:space="0" w:color="auto"/>
        <w:bottom w:val="none" w:sz="0" w:space="0" w:color="auto"/>
        <w:right w:val="none" w:sz="0" w:space="0" w:color="auto"/>
      </w:divBdr>
      <w:divsChild>
        <w:div w:id="473568288">
          <w:marLeft w:val="446"/>
          <w:marRight w:val="130"/>
          <w:marTop w:val="120"/>
          <w:marBottom w:val="0"/>
          <w:divBdr>
            <w:top w:val="none" w:sz="0" w:space="0" w:color="auto"/>
            <w:left w:val="none" w:sz="0" w:space="0" w:color="auto"/>
            <w:bottom w:val="none" w:sz="0" w:space="0" w:color="auto"/>
            <w:right w:val="none" w:sz="0" w:space="0" w:color="auto"/>
          </w:divBdr>
        </w:div>
        <w:div w:id="1555308152">
          <w:marLeft w:val="446"/>
          <w:marRight w:val="130"/>
          <w:marTop w:val="120"/>
          <w:marBottom w:val="0"/>
          <w:divBdr>
            <w:top w:val="none" w:sz="0" w:space="0" w:color="auto"/>
            <w:left w:val="none" w:sz="0" w:space="0" w:color="auto"/>
            <w:bottom w:val="none" w:sz="0" w:space="0" w:color="auto"/>
            <w:right w:val="none" w:sz="0" w:space="0" w:color="auto"/>
          </w:divBdr>
        </w:div>
        <w:div w:id="1798180032">
          <w:marLeft w:val="446"/>
          <w:marRight w:val="130"/>
          <w:marTop w:val="120"/>
          <w:marBottom w:val="0"/>
          <w:divBdr>
            <w:top w:val="none" w:sz="0" w:space="0" w:color="auto"/>
            <w:left w:val="none" w:sz="0" w:space="0" w:color="auto"/>
            <w:bottom w:val="none" w:sz="0" w:space="0" w:color="auto"/>
            <w:right w:val="none" w:sz="0" w:space="0" w:color="auto"/>
          </w:divBdr>
        </w:div>
      </w:divsChild>
    </w:div>
    <w:div w:id="688988462">
      <w:bodyDiv w:val="1"/>
      <w:marLeft w:val="0"/>
      <w:marRight w:val="0"/>
      <w:marTop w:val="0"/>
      <w:marBottom w:val="0"/>
      <w:divBdr>
        <w:top w:val="none" w:sz="0" w:space="0" w:color="auto"/>
        <w:left w:val="none" w:sz="0" w:space="0" w:color="auto"/>
        <w:bottom w:val="none" w:sz="0" w:space="0" w:color="auto"/>
        <w:right w:val="none" w:sz="0" w:space="0" w:color="auto"/>
      </w:divBdr>
      <w:divsChild>
        <w:div w:id="6757214">
          <w:marLeft w:val="374"/>
          <w:marRight w:val="0"/>
          <w:marTop w:val="102"/>
          <w:marBottom w:val="0"/>
          <w:divBdr>
            <w:top w:val="none" w:sz="0" w:space="0" w:color="auto"/>
            <w:left w:val="none" w:sz="0" w:space="0" w:color="auto"/>
            <w:bottom w:val="none" w:sz="0" w:space="0" w:color="auto"/>
            <w:right w:val="none" w:sz="0" w:space="0" w:color="auto"/>
          </w:divBdr>
        </w:div>
        <w:div w:id="96876142">
          <w:marLeft w:val="374"/>
          <w:marRight w:val="0"/>
          <w:marTop w:val="52"/>
          <w:marBottom w:val="0"/>
          <w:divBdr>
            <w:top w:val="none" w:sz="0" w:space="0" w:color="auto"/>
            <w:left w:val="none" w:sz="0" w:space="0" w:color="auto"/>
            <w:bottom w:val="none" w:sz="0" w:space="0" w:color="auto"/>
            <w:right w:val="none" w:sz="0" w:space="0" w:color="auto"/>
          </w:divBdr>
        </w:div>
        <w:div w:id="903222284">
          <w:marLeft w:val="374"/>
          <w:marRight w:val="0"/>
          <w:marTop w:val="52"/>
          <w:marBottom w:val="0"/>
          <w:divBdr>
            <w:top w:val="none" w:sz="0" w:space="0" w:color="auto"/>
            <w:left w:val="none" w:sz="0" w:space="0" w:color="auto"/>
            <w:bottom w:val="none" w:sz="0" w:space="0" w:color="auto"/>
            <w:right w:val="none" w:sz="0" w:space="0" w:color="auto"/>
          </w:divBdr>
        </w:div>
        <w:div w:id="1195534729">
          <w:marLeft w:val="374"/>
          <w:marRight w:val="0"/>
          <w:marTop w:val="69"/>
          <w:marBottom w:val="0"/>
          <w:divBdr>
            <w:top w:val="none" w:sz="0" w:space="0" w:color="auto"/>
            <w:left w:val="none" w:sz="0" w:space="0" w:color="auto"/>
            <w:bottom w:val="none" w:sz="0" w:space="0" w:color="auto"/>
            <w:right w:val="none" w:sz="0" w:space="0" w:color="auto"/>
          </w:divBdr>
        </w:div>
        <w:div w:id="1646548718">
          <w:marLeft w:val="374"/>
          <w:marRight w:val="0"/>
          <w:marTop w:val="52"/>
          <w:marBottom w:val="0"/>
          <w:divBdr>
            <w:top w:val="none" w:sz="0" w:space="0" w:color="auto"/>
            <w:left w:val="none" w:sz="0" w:space="0" w:color="auto"/>
            <w:bottom w:val="none" w:sz="0" w:space="0" w:color="auto"/>
            <w:right w:val="none" w:sz="0" w:space="0" w:color="auto"/>
          </w:divBdr>
        </w:div>
      </w:divsChild>
    </w:div>
    <w:div w:id="709719831">
      <w:bodyDiv w:val="1"/>
      <w:marLeft w:val="0"/>
      <w:marRight w:val="0"/>
      <w:marTop w:val="0"/>
      <w:marBottom w:val="0"/>
      <w:divBdr>
        <w:top w:val="none" w:sz="0" w:space="0" w:color="auto"/>
        <w:left w:val="none" w:sz="0" w:space="0" w:color="auto"/>
        <w:bottom w:val="none" w:sz="0" w:space="0" w:color="auto"/>
        <w:right w:val="none" w:sz="0" w:space="0" w:color="auto"/>
      </w:divBdr>
    </w:div>
    <w:div w:id="759109494">
      <w:bodyDiv w:val="1"/>
      <w:marLeft w:val="0"/>
      <w:marRight w:val="0"/>
      <w:marTop w:val="0"/>
      <w:marBottom w:val="0"/>
      <w:divBdr>
        <w:top w:val="none" w:sz="0" w:space="0" w:color="auto"/>
        <w:left w:val="none" w:sz="0" w:space="0" w:color="auto"/>
        <w:bottom w:val="none" w:sz="0" w:space="0" w:color="auto"/>
        <w:right w:val="none" w:sz="0" w:space="0" w:color="auto"/>
      </w:divBdr>
    </w:div>
    <w:div w:id="792285517">
      <w:bodyDiv w:val="1"/>
      <w:marLeft w:val="0"/>
      <w:marRight w:val="0"/>
      <w:marTop w:val="0"/>
      <w:marBottom w:val="0"/>
      <w:divBdr>
        <w:top w:val="none" w:sz="0" w:space="0" w:color="auto"/>
        <w:left w:val="none" w:sz="0" w:space="0" w:color="auto"/>
        <w:bottom w:val="none" w:sz="0" w:space="0" w:color="auto"/>
        <w:right w:val="none" w:sz="0" w:space="0" w:color="auto"/>
      </w:divBdr>
      <w:divsChild>
        <w:div w:id="340936593">
          <w:marLeft w:val="446"/>
          <w:marRight w:val="130"/>
          <w:marTop w:val="120"/>
          <w:marBottom w:val="0"/>
          <w:divBdr>
            <w:top w:val="none" w:sz="0" w:space="0" w:color="auto"/>
            <w:left w:val="none" w:sz="0" w:space="0" w:color="auto"/>
            <w:bottom w:val="none" w:sz="0" w:space="0" w:color="auto"/>
            <w:right w:val="none" w:sz="0" w:space="0" w:color="auto"/>
          </w:divBdr>
        </w:div>
        <w:div w:id="700975944">
          <w:marLeft w:val="446"/>
          <w:marRight w:val="130"/>
          <w:marTop w:val="120"/>
          <w:marBottom w:val="0"/>
          <w:divBdr>
            <w:top w:val="none" w:sz="0" w:space="0" w:color="auto"/>
            <w:left w:val="none" w:sz="0" w:space="0" w:color="auto"/>
            <w:bottom w:val="none" w:sz="0" w:space="0" w:color="auto"/>
            <w:right w:val="none" w:sz="0" w:space="0" w:color="auto"/>
          </w:divBdr>
        </w:div>
        <w:div w:id="724256747">
          <w:marLeft w:val="446"/>
          <w:marRight w:val="130"/>
          <w:marTop w:val="120"/>
          <w:marBottom w:val="0"/>
          <w:divBdr>
            <w:top w:val="none" w:sz="0" w:space="0" w:color="auto"/>
            <w:left w:val="none" w:sz="0" w:space="0" w:color="auto"/>
            <w:bottom w:val="none" w:sz="0" w:space="0" w:color="auto"/>
            <w:right w:val="none" w:sz="0" w:space="0" w:color="auto"/>
          </w:divBdr>
        </w:div>
        <w:div w:id="1128232858">
          <w:marLeft w:val="446"/>
          <w:marRight w:val="130"/>
          <w:marTop w:val="120"/>
          <w:marBottom w:val="0"/>
          <w:divBdr>
            <w:top w:val="none" w:sz="0" w:space="0" w:color="auto"/>
            <w:left w:val="none" w:sz="0" w:space="0" w:color="auto"/>
            <w:bottom w:val="none" w:sz="0" w:space="0" w:color="auto"/>
            <w:right w:val="none" w:sz="0" w:space="0" w:color="auto"/>
          </w:divBdr>
        </w:div>
        <w:div w:id="1221789328">
          <w:marLeft w:val="446"/>
          <w:marRight w:val="130"/>
          <w:marTop w:val="120"/>
          <w:marBottom w:val="0"/>
          <w:divBdr>
            <w:top w:val="none" w:sz="0" w:space="0" w:color="auto"/>
            <w:left w:val="none" w:sz="0" w:space="0" w:color="auto"/>
            <w:bottom w:val="none" w:sz="0" w:space="0" w:color="auto"/>
            <w:right w:val="none" w:sz="0" w:space="0" w:color="auto"/>
          </w:divBdr>
        </w:div>
        <w:div w:id="1799372717">
          <w:marLeft w:val="446"/>
          <w:marRight w:val="130"/>
          <w:marTop w:val="120"/>
          <w:marBottom w:val="0"/>
          <w:divBdr>
            <w:top w:val="none" w:sz="0" w:space="0" w:color="auto"/>
            <w:left w:val="none" w:sz="0" w:space="0" w:color="auto"/>
            <w:bottom w:val="none" w:sz="0" w:space="0" w:color="auto"/>
            <w:right w:val="none" w:sz="0" w:space="0" w:color="auto"/>
          </w:divBdr>
        </w:div>
        <w:div w:id="1838617832">
          <w:marLeft w:val="446"/>
          <w:marRight w:val="130"/>
          <w:marTop w:val="120"/>
          <w:marBottom w:val="0"/>
          <w:divBdr>
            <w:top w:val="none" w:sz="0" w:space="0" w:color="auto"/>
            <w:left w:val="none" w:sz="0" w:space="0" w:color="auto"/>
            <w:bottom w:val="none" w:sz="0" w:space="0" w:color="auto"/>
            <w:right w:val="none" w:sz="0" w:space="0" w:color="auto"/>
          </w:divBdr>
        </w:div>
      </w:divsChild>
    </w:div>
    <w:div w:id="831412127">
      <w:bodyDiv w:val="1"/>
      <w:marLeft w:val="0"/>
      <w:marRight w:val="0"/>
      <w:marTop w:val="0"/>
      <w:marBottom w:val="0"/>
      <w:divBdr>
        <w:top w:val="none" w:sz="0" w:space="0" w:color="auto"/>
        <w:left w:val="none" w:sz="0" w:space="0" w:color="auto"/>
        <w:bottom w:val="none" w:sz="0" w:space="0" w:color="auto"/>
        <w:right w:val="none" w:sz="0" w:space="0" w:color="auto"/>
      </w:divBdr>
    </w:div>
    <w:div w:id="840974360">
      <w:bodyDiv w:val="1"/>
      <w:marLeft w:val="0"/>
      <w:marRight w:val="0"/>
      <w:marTop w:val="0"/>
      <w:marBottom w:val="0"/>
      <w:divBdr>
        <w:top w:val="none" w:sz="0" w:space="0" w:color="auto"/>
        <w:left w:val="none" w:sz="0" w:space="0" w:color="auto"/>
        <w:bottom w:val="none" w:sz="0" w:space="0" w:color="auto"/>
        <w:right w:val="none" w:sz="0" w:space="0" w:color="auto"/>
      </w:divBdr>
    </w:div>
    <w:div w:id="853029827">
      <w:bodyDiv w:val="1"/>
      <w:marLeft w:val="0"/>
      <w:marRight w:val="0"/>
      <w:marTop w:val="0"/>
      <w:marBottom w:val="0"/>
      <w:divBdr>
        <w:top w:val="none" w:sz="0" w:space="0" w:color="auto"/>
        <w:left w:val="none" w:sz="0" w:space="0" w:color="auto"/>
        <w:bottom w:val="none" w:sz="0" w:space="0" w:color="auto"/>
        <w:right w:val="none" w:sz="0" w:space="0" w:color="auto"/>
      </w:divBdr>
    </w:div>
    <w:div w:id="856164309">
      <w:bodyDiv w:val="1"/>
      <w:marLeft w:val="0"/>
      <w:marRight w:val="0"/>
      <w:marTop w:val="0"/>
      <w:marBottom w:val="0"/>
      <w:divBdr>
        <w:top w:val="none" w:sz="0" w:space="0" w:color="auto"/>
        <w:left w:val="none" w:sz="0" w:space="0" w:color="auto"/>
        <w:bottom w:val="none" w:sz="0" w:space="0" w:color="auto"/>
        <w:right w:val="none" w:sz="0" w:space="0" w:color="auto"/>
      </w:divBdr>
    </w:div>
    <w:div w:id="906721340">
      <w:bodyDiv w:val="1"/>
      <w:marLeft w:val="0"/>
      <w:marRight w:val="0"/>
      <w:marTop w:val="0"/>
      <w:marBottom w:val="0"/>
      <w:divBdr>
        <w:top w:val="none" w:sz="0" w:space="0" w:color="auto"/>
        <w:left w:val="none" w:sz="0" w:space="0" w:color="auto"/>
        <w:bottom w:val="none" w:sz="0" w:space="0" w:color="auto"/>
        <w:right w:val="none" w:sz="0" w:space="0" w:color="auto"/>
      </w:divBdr>
    </w:div>
    <w:div w:id="1007176888">
      <w:bodyDiv w:val="1"/>
      <w:marLeft w:val="0"/>
      <w:marRight w:val="0"/>
      <w:marTop w:val="0"/>
      <w:marBottom w:val="0"/>
      <w:divBdr>
        <w:top w:val="none" w:sz="0" w:space="0" w:color="auto"/>
        <w:left w:val="none" w:sz="0" w:space="0" w:color="auto"/>
        <w:bottom w:val="none" w:sz="0" w:space="0" w:color="auto"/>
        <w:right w:val="none" w:sz="0" w:space="0" w:color="auto"/>
      </w:divBdr>
      <w:divsChild>
        <w:div w:id="33163651">
          <w:marLeft w:val="446"/>
          <w:marRight w:val="130"/>
          <w:marTop w:val="120"/>
          <w:marBottom w:val="0"/>
          <w:divBdr>
            <w:top w:val="none" w:sz="0" w:space="0" w:color="auto"/>
            <w:left w:val="none" w:sz="0" w:space="0" w:color="auto"/>
            <w:bottom w:val="none" w:sz="0" w:space="0" w:color="auto"/>
            <w:right w:val="none" w:sz="0" w:space="0" w:color="auto"/>
          </w:divBdr>
        </w:div>
        <w:div w:id="267279694">
          <w:marLeft w:val="446"/>
          <w:marRight w:val="130"/>
          <w:marTop w:val="120"/>
          <w:marBottom w:val="0"/>
          <w:divBdr>
            <w:top w:val="none" w:sz="0" w:space="0" w:color="auto"/>
            <w:left w:val="none" w:sz="0" w:space="0" w:color="auto"/>
            <w:bottom w:val="none" w:sz="0" w:space="0" w:color="auto"/>
            <w:right w:val="none" w:sz="0" w:space="0" w:color="auto"/>
          </w:divBdr>
        </w:div>
        <w:div w:id="783035853">
          <w:marLeft w:val="446"/>
          <w:marRight w:val="130"/>
          <w:marTop w:val="120"/>
          <w:marBottom w:val="0"/>
          <w:divBdr>
            <w:top w:val="none" w:sz="0" w:space="0" w:color="auto"/>
            <w:left w:val="none" w:sz="0" w:space="0" w:color="auto"/>
            <w:bottom w:val="none" w:sz="0" w:space="0" w:color="auto"/>
            <w:right w:val="none" w:sz="0" w:space="0" w:color="auto"/>
          </w:divBdr>
        </w:div>
        <w:div w:id="1217662796">
          <w:marLeft w:val="446"/>
          <w:marRight w:val="130"/>
          <w:marTop w:val="120"/>
          <w:marBottom w:val="0"/>
          <w:divBdr>
            <w:top w:val="none" w:sz="0" w:space="0" w:color="auto"/>
            <w:left w:val="none" w:sz="0" w:space="0" w:color="auto"/>
            <w:bottom w:val="none" w:sz="0" w:space="0" w:color="auto"/>
            <w:right w:val="none" w:sz="0" w:space="0" w:color="auto"/>
          </w:divBdr>
        </w:div>
        <w:div w:id="1629967589">
          <w:marLeft w:val="446"/>
          <w:marRight w:val="130"/>
          <w:marTop w:val="120"/>
          <w:marBottom w:val="0"/>
          <w:divBdr>
            <w:top w:val="none" w:sz="0" w:space="0" w:color="auto"/>
            <w:left w:val="none" w:sz="0" w:space="0" w:color="auto"/>
            <w:bottom w:val="none" w:sz="0" w:space="0" w:color="auto"/>
            <w:right w:val="none" w:sz="0" w:space="0" w:color="auto"/>
          </w:divBdr>
        </w:div>
        <w:div w:id="1659069332">
          <w:marLeft w:val="446"/>
          <w:marRight w:val="130"/>
          <w:marTop w:val="120"/>
          <w:marBottom w:val="0"/>
          <w:divBdr>
            <w:top w:val="none" w:sz="0" w:space="0" w:color="auto"/>
            <w:left w:val="none" w:sz="0" w:space="0" w:color="auto"/>
            <w:bottom w:val="none" w:sz="0" w:space="0" w:color="auto"/>
            <w:right w:val="none" w:sz="0" w:space="0" w:color="auto"/>
          </w:divBdr>
        </w:div>
        <w:div w:id="1902786185">
          <w:marLeft w:val="446"/>
          <w:marRight w:val="130"/>
          <w:marTop w:val="120"/>
          <w:marBottom w:val="0"/>
          <w:divBdr>
            <w:top w:val="none" w:sz="0" w:space="0" w:color="auto"/>
            <w:left w:val="none" w:sz="0" w:space="0" w:color="auto"/>
            <w:bottom w:val="none" w:sz="0" w:space="0" w:color="auto"/>
            <w:right w:val="none" w:sz="0" w:space="0" w:color="auto"/>
          </w:divBdr>
        </w:div>
      </w:divsChild>
    </w:div>
    <w:div w:id="1118335978">
      <w:bodyDiv w:val="1"/>
      <w:marLeft w:val="0"/>
      <w:marRight w:val="0"/>
      <w:marTop w:val="0"/>
      <w:marBottom w:val="0"/>
      <w:divBdr>
        <w:top w:val="none" w:sz="0" w:space="0" w:color="auto"/>
        <w:left w:val="none" w:sz="0" w:space="0" w:color="auto"/>
        <w:bottom w:val="none" w:sz="0" w:space="0" w:color="auto"/>
        <w:right w:val="none" w:sz="0" w:space="0" w:color="auto"/>
      </w:divBdr>
    </w:div>
    <w:div w:id="1153326825">
      <w:bodyDiv w:val="1"/>
      <w:marLeft w:val="0"/>
      <w:marRight w:val="0"/>
      <w:marTop w:val="0"/>
      <w:marBottom w:val="0"/>
      <w:divBdr>
        <w:top w:val="none" w:sz="0" w:space="0" w:color="auto"/>
        <w:left w:val="none" w:sz="0" w:space="0" w:color="auto"/>
        <w:bottom w:val="none" w:sz="0" w:space="0" w:color="auto"/>
        <w:right w:val="none" w:sz="0" w:space="0" w:color="auto"/>
      </w:divBdr>
    </w:div>
    <w:div w:id="1189488930">
      <w:bodyDiv w:val="1"/>
      <w:marLeft w:val="0"/>
      <w:marRight w:val="0"/>
      <w:marTop w:val="0"/>
      <w:marBottom w:val="0"/>
      <w:divBdr>
        <w:top w:val="none" w:sz="0" w:space="0" w:color="auto"/>
        <w:left w:val="none" w:sz="0" w:space="0" w:color="auto"/>
        <w:bottom w:val="none" w:sz="0" w:space="0" w:color="auto"/>
        <w:right w:val="none" w:sz="0" w:space="0" w:color="auto"/>
      </w:divBdr>
      <w:divsChild>
        <w:div w:id="514618301">
          <w:marLeft w:val="14"/>
          <w:marRight w:val="317"/>
          <w:marTop w:val="103"/>
          <w:marBottom w:val="130"/>
          <w:divBdr>
            <w:top w:val="none" w:sz="0" w:space="0" w:color="auto"/>
            <w:left w:val="none" w:sz="0" w:space="0" w:color="auto"/>
            <w:bottom w:val="none" w:sz="0" w:space="0" w:color="auto"/>
            <w:right w:val="none" w:sz="0" w:space="0" w:color="auto"/>
          </w:divBdr>
        </w:div>
        <w:div w:id="843401995">
          <w:marLeft w:val="14"/>
          <w:marRight w:val="346"/>
          <w:marTop w:val="0"/>
          <w:marBottom w:val="130"/>
          <w:divBdr>
            <w:top w:val="none" w:sz="0" w:space="0" w:color="auto"/>
            <w:left w:val="none" w:sz="0" w:space="0" w:color="auto"/>
            <w:bottom w:val="none" w:sz="0" w:space="0" w:color="auto"/>
            <w:right w:val="none" w:sz="0" w:space="0" w:color="auto"/>
          </w:divBdr>
        </w:div>
        <w:div w:id="963267301">
          <w:marLeft w:val="14"/>
          <w:marRight w:val="43"/>
          <w:marTop w:val="103"/>
          <w:marBottom w:val="130"/>
          <w:divBdr>
            <w:top w:val="none" w:sz="0" w:space="0" w:color="auto"/>
            <w:left w:val="none" w:sz="0" w:space="0" w:color="auto"/>
            <w:bottom w:val="none" w:sz="0" w:space="0" w:color="auto"/>
            <w:right w:val="none" w:sz="0" w:space="0" w:color="auto"/>
          </w:divBdr>
        </w:div>
        <w:div w:id="1014384805">
          <w:marLeft w:val="14"/>
          <w:marRight w:val="29"/>
          <w:marTop w:val="102"/>
          <w:marBottom w:val="130"/>
          <w:divBdr>
            <w:top w:val="none" w:sz="0" w:space="0" w:color="auto"/>
            <w:left w:val="none" w:sz="0" w:space="0" w:color="auto"/>
            <w:bottom w:val="none" w:sz="0" w:space="0" w:color="auto"/>
            <w:right w:val="none" w:sz="0" w:space="0" w:color="auto"/>
          </w:divBdr>
        </w:div>
        <w:div w:id="1962565620">
          <w:marLeft w:val="14"/>
          <w:marRight w:val="14"/>
          <w:marTop w:val="77"/>
          <w:marBottom w:val="130"/>
          <w:divBdr>
            <w:top w:val="none" w:sz="0" w:space="0" w:color="auto"/>
            <w:left w:val="none" w:sz="0" w:space="0" w:color="auto"/>
            <w:bottom w:val="none" w:sz="0" w:space="0" w:color="auto"/>
            <w:right w:val="none" w:sz="0" w:space="0" w:color="auto"/>
          </w:divBdr>
        </w:div>
      </w:divsChild>
    </w:div>
    <w:div w:id="1202858319">
      <w:bodyDiv w:val="1"/>
      <w:marLeft w:val="0"/>
      <w:marRight w:val="0"/>
      <w:marTop w:val="0"/>
      <w:marBottom w:val="0"/>
      <w:divBdr>
        <w:top w:val="none" w:sz="0" w:space="0" w:color="auto"/>
        <w:left w:val="none" w:sz="0" w:space="0" w:color="auto"/>
        <w:bottom w:val="none" w:sz="0" w:space="0" w:color="auto"/>
        <w:right w:val="none" w:sz="0" w:space="0" w:color="auto"/>
      </w:divBdr>
      <w:divsChild>
        <w:div w:id="688414768">
          <w:marLeft w:val="346"/>
          <w:marRight w:val="0"/>
          <w:marTop w:val="52"/>
          <w:marBottom w:val="0"/>
          <w:divBdr>
            <w:top w:val="none" w:sz="0" w:space="0" w:color="auto"/>
            <w:left w:val="none" w:sz="0" w:space="0" w:color="auto"/>
            <w:bottom w:val="none" w:sz="0" w:space="0" w:color="auto"/>
            <w:right w:val="none" w:sz="0" w:space="0" w:color="auto"/>
          </w:divBdr>
        </w:div>
      </w:divsChild>
    </w:div>
    <w:div w:id="1208491982">
      <w:bodyDiv w:val="1"/>
      <w:marLeft w:val="0"/>
      <w:marRight w:val="0"/>
      <w:marTop w:val="0"/>
      <w:marBottom w:val="0"/>
      <w:divBdr>
        <w:top w:val="none" w:sz="0" w:space="0" w:color="auto"/>
        <w:left w:val="none" w:sz="0" w:space="0" w:color="auto"/>
        <w:bottom w:val="none" w:sz="0" w:space="0" w:color="auto"/>
        <w:right w:val="none" w:sz="0" w:space="0" w:color="auto"/>
      </w:divBdr>
    </w:div>
    <w:div w:id="1233738994">
      <w:bodyDiv w:val="1"/>
      <w:marLeft w:val="0"/>
      <w:marRight w:val="0"/>
      <w:marTop w:val="0"/>
      <w:marBottom w:val="0"/>
      <w:divBdr>
        <w:top w:val="none" w:sz="0" w:space="0" w:color="auto"/>
        <w:left w:val="none" w:sz="0" w:space="0" w:color="auto"/>
        <w:bottom w:val="none" w:sz="0" w:space="0" w:color="auto"/>
        <w:right w:val="none" w:sz="0" w:space="0" w:color="auto"/>
      </w:divBdr>
    </w:div>
    <w:div w:id="1240209147">
      <w:bodyDiv w:val="1"/>
      <w:marLeft w:val="0"/>
      <w:marRight w:val="0"/>
      <w:marTop w:val="0"/>
      <w:marBottom w:val="0"/>
      <w:divBdr>
        <w:top w:val="none" w:sz="0" w:space="0" w:color="auto"/>
        <w:left w:val="none" w:sz="0" w:space="0" w:color="auto"/>
        <w:bottom w:val="none" w:sz="0" w:space="0" w:color="auto"/>
        <w:right w:val="none" w:sz="0" w:space="0" w:color="auto"/>
      </w:divBdr>
      <w:divsChild>
        <w:div w:id="119694699">
          <w:marLeft w:val="446"/>
          <w:marRight w:val="130"/>
          <w:marTop w:val="120"/>
          <w:marBottom w:val="0"/>
          <w:divBdr>
            <w:top w:val="none" w:sz="0" w:space="0" w:color="auto"/>
            <w:left w:val="none" w:sz="0" w:space="0" w:color="auto"/>
            <w:bottom w:val="none" w:sz="0" w:space="0" w:color="auto"/>
            <w:right w:val="none" w:sz="0" w:space="0" w:color="auto"/>
          </w:divBdr>
        </w:div>
        <w:div w:id="264196897">
          <w:marLeft w:val="446"/>
          <w:marRight w:val="130"/>
          <w:marTop w:val="120"/>
          <w:marBottom w:val="0"/>
          <w:divBdr>
            <w:top w:val="none" w:sz="0" w:space="0" w:color="auto"/>
            <w:left w:val="none" w:sz="0" w:space="0" w:color="auto"/>
            <w:bottom w:val="none" w:sz="0" w:space="0" w:color="auto"/>
            <w:right w:val="none" w:sz="0" w:space="0" w:color="auto"/>
          </w:divBdr>
        </w:div>
        <w:div w:id="265962121">
          <w:marLeft w:val="446"/>
          <w:marRight w:val="130"/>
          <w:marTop w:val="120"/>
          <w:marBottom w:val="0"/>
          <w:divBdr>
            <w:top w:val="none" w:sz="0" w:space="0" w:color="auto"/>
            <w:left w:val="none" w:sz="0" w:space="0" w:color="auto"/>
            <w:bottom w:val="none" w:sz="0" w:space="0" w:color="auto"/>
            <w:right w:val="none" w:sz="0" w:space="0" w:color="auto"/>
          </w:divBdr>
        </w:div>
        <w:div w:id="519128104">
          <w:marLeft w:val="446"/>
          <w:marRight w:val="130"/>
          <w:marTop w:val="120"/>
          <w:marBottom w:val="0"/>
          <w:divBdr>
            <w:top w:val="none" w:sz="0" w:space="0" w:color="auto"/>
            <w:left w:val="none" w:sz="0" w:space="0" w:color="auto"/>
            <w:bottom w:val="none" w:sz="0" w:space="0" w:color="auto"/>
            <w:right w:val="none" w:sz="0" w:space="0" w:color="auto"/>
          </w:divBdr>
        </w:div>
        <w:div w:id="798838266">
          <w:marLeft w:val="446"/>
          <w:marRight w:val="130"/>
          <w:marTop w:val="120"/>
          <w:marBottom w:val="0"/>
          <w:divBdr>
            <w:top w:val="none" w:sz="0" w:space="0" w:color="auto"/>
            <w:left w:val="none" w:sz="0" w:space="0" w:color="auto"/>
            <w:bottom w:val="none" w:sz="0" w:space="0" w:color="auto"/>
            <w:right w:val="none" w:sz="0" w:space="0" w:color="auto"/>
          </w:divBdr>
        </w:div>
        <w:div w:id="1405638420">
          <w:marLeft w:val="446"/>
          <w:marRight w:val="130"/>
          <w:marTop w:val="120"/>
          <w:marBottom w:val="0"/>
          <w:divBdr>
            <w:top w:val="none" w:sz="0" w:space="0" w:color="auto"/>
            <w:left w:val="none" w:sz="0" w:space="0" w:color="auto"/>
            <w:bottom w:val="none" w:sz="0" w:space="0" w:color="auto"/>
            <w:right w:val="none" w:sz="0" w:space="0" w:color="auto"/>
          </w:divBdr>
        </w:div>
        <w:div w:id="2140341139">
          <w:marLeft w:val="446"/>
          <w:marRight w:val="130"/>
          <w:marTop w:val="120"/>
          <w:marBottom w:val="0"/>
          <w:divBdr>
            <w:top w:val="none" w:sz="0" w:space="0" w:color="auto"/>
            <w:left w:val="none" w:sz="0" w:space="0" w:color="auto"/>
            <w:bottom w:val="none" w:sz="0" w:space="0" w:color="auto"/>
            <w:right w:val="none" w:sz="0" w:space="0" w:color="auto"/>
          </w:divBdr>
        </w:div>
      </w:divsChild>
    </w:div>
    <w:div w:id="1297762808">
      <w:bodyDiv w:val="1"/>
      <w:marLeft w:val="0"/>
      <w:marRight w:val="0"/>
      <w:marTop w:val="0"/>
      <w:marBottom w:val="0"/>
      <w:divBdr>
        <w:top w:val="none" w:sz="0" w:space="0" w:color="auto"/>
        <w:left w:val="none" w:sz="0" w:space="0" w:color="auto"/>
        <w:bottom w:val="none" w:sz="0" w:space="0" w:color="auto"/>
        <w:right w:val="none" w:sz="0" w:space="0" w:color="auto"/>
      </w:divBdr>
    </w:div>
    <w:div w:id="1341195531">
      <w:bodyDiv w:val="1"/>
      <w:marLeft w:val="0"/>
      <w:marRight w:val="0"/>
      <w:marTop w:val="0"/>
      <w:marBottom w:val="0"/>
      <w:divBdr>
        <w:top w:val="none" w:sz="0" w:space="0" w:color="auto"/>
        <w:left w:val="none" w:sz="0" w:space="0" w:color="auto"/>
        <w:bottom w:val="none" w:sz="0" w:space="0" w:color="auto"/>
        <w:right w:val="none" w:sz="0" w:space="0" w:color="auto"/>
      </w:divBdr>
    </w:div>
    <w:div w:id="1362197584">
      <w:bodyDiv w:val="1"/>
      <w:marLeft w:val="0"/>
      <w:marRight w:val="0"/>
      <w:marTop w:val="0"/>
      <w:marBottom w:val="0"/>
      <w:divBdr>
        <w:top w:val="none" w:sz="0" w:space="0" w:color="auto"/>
        <w:left w:val="none" w:sz="0" w:space="0" w:color="auto"/>
        <w:bottom w:val="none" w:sz="0" w:space="0" w:color="auto"/>
        <w:right w:val="none" w:sz="0" w:space="0" w:color="auto"/>
      </w:divBdr>
    </w:div>
    <w:div w:id="1483742015">
      <w:bodyDiv w:val="1"/>
      <w:marLeft w:val="0"/>
      <w:marRight w:val="0"/>
      <w:marTop w:val="0"/>
      <w:marBottom w:val="0"/>
      <w:divBdr>
        <w:top w:val="none" w:sz="0" w:space="0" w:color="auto"/>
        <w:left w:val="none" w:sz="0" w:space="0" w:color="auto"/>
        <w:bottom w:val="none" w:sz="0" w:space="0" w:color="auto"/>
        <w:right w:val="none" w:sz="0" w:space="0" w:color="auto"/>
      </w:divBdr>
    </w:div>
    <w:div w:id="1537352495">
      <w:bodyDiv w:val="1"/>
      <w:marLeft w:val="0"/>
      <w:marRight w:val="0"/>
      <w:marTop w:val="0"/>
      <w:marBottom w:val="0"/>
      <w:divBdr>
        <w:top w:val="none" w:sz="0" w:space="0" w:color="auto"/>
        <w:left w:val="none" w:sz="0" w:space="0" w:color="auto"/>
        <w:bottom w:val="none" w:sz="0" w:space="0" w:color="auto"/>
        <w:right w:val="none" w:sz="0" w:space="0" w:color="auto"/>
      </w:divBdr>
    </w:div>
    <w:div w:id="1569144989">
      <w:bodyDiv w:val="1"/>
      <w:marLeft w:val="0"/>
      <w:marRight w:val="0"/>
      <w:marTop w:val="0"/>
      <w:marBottom w:val="0"/>
      <w:divBdr>
        <w:top w:val="none" w:sz="0" w:space="0" w:color="auto"/>
        <w:left w:val="none" w:sz="0" w:space="0" w:color="auto"/>
        <w:bottom w:val="none" w:sz="0" w:space="0" w:color="auto"/>
        <w:right w:val="none" w:sz="0" w:space="0" w:color="auto"/>
      </w:divBdr>
    </w:div>
    <w:div w:id="1569530203">
      <w:bodyDiv w:val="1"/>
      <w:marLeft w:val="0"/>
      <w:marRight w:val="0"/>
      <w:marTop w:val="0"/>
      <w:marBottom w:val="0"/>
      <w:divBdr>
        <w:top w:val="none" w:sz="0" w:space="0" w:color="auto"/>
        <w:left w:val="none" w:sz="0" w:space="0" w:color="auto"/>
        <w:bottom w:val="none" w:sz="0" w:space="0" w:color="auto"/>
        <w:right w:val="none" w:sz="0" w:space="0" w:color="auto"/>
      </w:divBdr>
      <w:divsChild>
        <w:div w:id="1117682073">
          <w:marLeft w:val="0"/>
          <w:marRight w:val="0"/>
          <w:marTop w:val="0"/>
          <w:marBottom w:val="0"/>
          <w:divBdr>
            <w:top w:val="none" w:sz="0" w:space="0" w:color="auto"/>
            <w:left w:val="none" w:sz="0" w:space="0" w:color="auto"/>
            <w:bottom w:val="none" w:sz="0" w:space="0" w:color="auto"/>
            <w:right w:val="none" w:sz="0" w:space="0" w:color="auto"/>
          </w:divBdr>
        </w:div>
        <w:div w:id="1720207790">
          <w:marLeft w:val="0"/>
          <w:marRight w:val="0"/>
          <w:marTop w:val="0"/>
          <w:marBottom w:val="0"/>
          <w:divBdr>
            <w:top w:val="none" w:sz="0" w:space="0" w:color="auto"/>
            <w:left w:val="none" w:sz="0" w:space="0" w:color="auto"/>
            <w:bottom w:val="none" w:sz="0" w:space="0" w:color="auto"/>
            <w:right w:val="none" w:sz="0" w:space="0" w:color="auto"/>
          </w:divBdr>
        </w:div>
        <w:div w:id="1891919898">
          <w:marLeft w:val="0"/>
          <w:marRight w:val="0"/>
          <w:marTop w:val="0"/>
          <w:marBottom w:val="0"/>
          <w:divBdr>
            <w:top w:val="none" w:sz="0" w:space="0" w:color="auto"/>
            <w:left w:val="none" w:sz="0" w:space="0" w:color="auto"/>
            <w:bottom w:val="none" w:sz="0" w:space="0" w:color="auto"/>
            <w:right w:val="none" w:sz="0" w:space="0" w:color="auto"/>
          </w:divBdr>
          <w:divsChild>
            <w:div w:id="133568757">
              <w:marLeft w:val="0"/>
              <w:marRight w:val="0"/>
              <w:marTop w:val="0"/>
              <w:marBottom w:val="0"/>
              <w:divBdr>
                <w:top w:val="none" w:sz="0" w:space="0" w:color="auto"/>
                <w:left w:val="none" w:sz="0" w:space="0" w:color="auto"/>
                <w:bottom w:val="none" w:sz="0" w:space="0" w:color="auto"/>
                <w:right w:val="none" w:sz="0" w:space="0" w:color="auto"/>
              </w:divBdr>
            </w:div>
            <w:div w:id="358700612">
              <w:marLeft w:val="0"/>
              <w:marRight w:val="0"/>
              <w:marTop w:val="0"/>
              <w:marBottom w:val="0"/>
              <w:divBdr>
                <w:top w:val="none" w:sz="0" w:space="0" w:color="auto"/>
                <w:left w:val="none" w:sz="0" w:space="0" w:color="auto"/>
                <w:bottom w:val="none" w:sz="0" w:space="0" w:color="auto"/>
                <w:right w:val="none" w:sz="0" w:space="0" w:color="auto"/>
              </w:divBdr>
            </w:div>
            <w:div w:id="5813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98098">
      <w:bodyDiv w:val="1"/>
      <w:marLeft w:val="0"/>
      <w:marRight w:val="0"/>
      <w:marTop w:val="0"/>
      <w:marBottom w:val="0"/>
      <w:divBdr>
        <w:top w:val="none" w:sz="0" w:space="0" w:color="auto"/>
        <w:left w:val="none" w:sz="0" w:space="0" w:color="auto"/>
        <w:bottom w:val="none" w:sz="0" w:space="0" w:color="auto"/>
        <w:right w:val="none" w:sz="0" w:space="0" w:color="auto"/>
      </w:divBdr>
      <w:divsChild>
        <w:div w:id="289483604">
          <w:marLeft w:val="0"/>
          <w:marRight w:val="130"/>
          <w:marTop w:val="120"/>
          <w:marBottom w:val="0"/>
          <w:divBdr>
            <w:top w:val="none" w:sz="0" w:space="0" w:color="auto"/>
            <w:left w:val="none" w:sz="0" w:space="0" w:color="auto"/>
            <w:bottom w:val="none" w:sz="0" w:space="0" w:color="auto"/>
            <w:right w:val="none" w:sz="0" w:space="0" w:color="auto"/>
          </w:divBdr>
        </w:div>
        <w:div w:id="427697199">
          <w:marLeft w:val="346"/>
          <w:marRight w:val="58"/>
          <w:marTop w:val="18"/>
          <w:marBottom w:val="0"/>
          <w:divBdr>
            <w:top w:val="none" w:sz="0" w:space="0" w:color="auto"/>
            <w:left w:val="none" w:sz="0" w:space="0" w:color="auto"/>
            <w:bottom w:val="none" w:sz="0" w:space="0" w:color="auto"/>
            <w:right w:val="none" w:sz="0" w:space="0" w:color="auto"/>
          </w:divBdr>
        </w:div>
        <w:div w:id="685713463">
          <w:marLeft w:val="0"/>
          <w:marRight w:val="130"/>
          <w:marTop w:val="120"/>
          <w:marBottom w:val="0"/>
          <w:divBdr>
            <w:top w:val="none" w:sz="0" w:space="0" w:color="auto"/>
            <w:left w:val="none" w:sz="0" w:space="0" w:color="auto"/>
            <w:bottom w:val="none" w:sz="0" w:space="0" w:color="auto"/>
            <w:right w:val="none" w:sz="0" w:space="0" w:color="auto"/>
          </w:divBdr>
        </w:div>
        <w:div w:id="1054160632">
          <w:marLeft w:val="346"/>
          <w:marRight w:val="14"/>
          <w:marTop w:val="102"/>
          <w:marBottom w:val="0"/>
          <w:divBdr>
            <w:top w:val="none" w:sz="0" w:space="0" w:color="auto"/>
            <w:left w:val="none" w:sz="0" w:space="0" w:color="auto"/>
            <w:bottom w:val="none" w:sz="0" w:space="0" w:color="auto"/>
            <w:right w:val="none" w:sz="0" w:space="0" w:color="auto"/>
          </w:divBdr>
        </w:div>
        <w:div w:id="1073353555">
          <w:marLeft w:val="346"/>
          <w:marRight w:val="130"/>
          <w:marTop w:val="120"/>
          <w:marBottom w:val="0"/>
          <w:divBdr>
            <w:top w:val="none" w:sz="0" w:space="0" w:color="auto"/>
            <w:left w:val="none" w:sz="0" w:space="0" w:color="auto"/>
            <w:bottom w:val="none" w:sz="0" w:space="0" w:color="auto"/>
            <w:right w:val="none" w:sz="0" w:space="0" w:color="auto"/>
          </w:divBdr>
        </w:div>
        <w:div w:id="1850484803">
          <w:marLeft w:val="0"/>
          <w:marRight w:val="130"/>
          <w:marTop w:val="120"/>
          <w:marBottom w:val="0"/>
          <w:divBdr>
            <w:top w:val="none" w:sz="0" w:space="0" w:color="auto"/>
            <w:left w:val="none" w:sz="0" w:space="0" w:color="auto"/>
            <w:bottom w:val="none" w:sz="0" w:space="0" w:color="auto"/>
            <w:right w:val="none" w:sz="0" w:space="0" w:color="auto"/>
          </w:divBdr>
        </w:div>
      </w:divsChild>
    </w:div>
    <w:div w:id="1618565264">
      <w:bodyDiv w:val="1"/>
      <w:marLeft w:val="0"/>
      <w:marRight w:val="0"/>
      <w:marTop w:val="0"/>
      <w:marBottom w:val="0"/>
      <w:divBdr>
        <w:top w:val="none" w:sz="0" w:space="0" w:color="auto"/>
        <w:left w:val="none" w:sz="0" w:space="0" w:color="auto"/>
        <w:bottom w:val="none" w:sz="0" w:space="0" w:color="auto"/>
        <w:right w:val="none" w:sz="0" w:space="0" w:color="auto"/>
      </w:divBdr>
      <w:divsChild>
        <w:div w:id="549147427">
          <w:marLeft w:val="446"/>
          <w:marRight w:val="130"/>
          <w:marTop w:val="120"/>
          <w:marBottom w:val="0"/>
          <w:divBdr>
            <w:top w:val="none" w:sz="0" w:space="0" w:color="auto"/>
            <w:left w:val="none" w:sz="0" w:space="0" w:color="auto"/>
            <w:bottom w:val="none" w:sz="0" w:space="0" w:color="auto"/>
            <w:right w:val="none" w:sz="0" w:space="0" w:color="auto"/>
          </w:divBdr>
        </w:div>
        <w:div w:id="611087691">
          <w:marLeft w:val="446"/>
          <w:marRight w:val="130"/>
          <w:marTop w:val="120"/>
          <w:marBottom w:val="0"/>
          <w:divBdr>
            <w:top w:val="none" w:sz="0" w:space="0" w:color="auto"/>
            <w:left w:val="none" w:sz="0" w:space="0" w:color="auto"/>
            <w:bottom w:val="none" w:sz="0" w:space="0" w:color="auto"/>
            <w:right w:val="none" w:sz="0" w:space="0" w:color="auto"/>
          </w:divBdr>
        </w:div>
        <w:div w:id="623924151">
          <w:marLeft w:val="446"/>
          <w:marRight w:val="130"/>
          <w:marTop w:val="120"/>
          <w:marBottom w:val="0"/>
          <w:divBdr>
            <w:top w:val="none" w:sz="0" w:space="0" w:color="auto"/>
            <w:left w:val="none" w:sz="0" w:space="0" w:color="auto"/>
            <w:bottom w:val="none" w:sz="0" w:space="0" w:color="auto"/>
            <w:right w:val="none" w:sz="0" w:space="0" w:color="auto"/>
          </w:divBdr>
        </w:div>
        <w:div w:id="917599747">
          <w:marLeft w:val="446"/>
          <w:marRight w:val="130"/>
          <w:marTop w:val="120"/>
          <w:marBottom w:val="0"/>
          <w:divBdr>
            <w:top w:val="none" w:sz="0" w:space="0" w:color="auto"/>
            <w:left w:val="none" w:sz="0" w:space="0" w:color="auto"/>
            <w:bottom w:val="none" w:sz="0" w:space="0" w:color="auto"/>
            <w:right w:val="none" w:sz="0" w:space="0" w:color="auto"/>
          </w:divBdr>
        </w:div>
        <w:div w:id="1565026195">
          <w:marLeft w:val="446"/>
          <w:marRight w:val="130"/>
          <w:marTop w:val="120"/>
          <w:marBottom w:val="0"/>
          <w:divBdr>
            <w:top w:val="none" w:sz="0" w:space="0" w:color="auto"/>
            <w:left w:val="none" w:sz="0" w:space="0" w:color="auto"/>
            <w:bottom w:val="none" w:sz="0" w:space="0" w:color="auto"/>
            <w:right w:val="none" w:sz="0" w:space="0" w:color="auto"/>
          </w:divBdr>
        </w:div>
        <w:div w:id="1746339009">
          <w:marLeft w:val="446"/>
          <w:marRight w:val="130"/>
          <w:marTop w:val="120"/>
          <w:marBottom w:val="0"/>
          <w:divBdr>
            <w:top w:val="none" w:sz="0" w:space="0" w:color="auto"/>
            <w:left w:val="none" w:sz="0" w:space="0" w:color="auto"/>
            <w:bottom w:val="none" w:sz="0" w:space="0" w:color="auto"/>
            <w:right w:val="none" w:sz="0" w:space="0" w:color="auto"/>
          </w:divBdr>
        </w:div>
        <w:div w:id="1966620256">
          <w:marLeft w:val="446"/>
          <w:marRight w:val="130"/>
          <w:marTop w:val="120"/>
          <w:marBottom w:val="0"/>
          <w:divBdr>
            <w:top w:val="none" w:sz="0" w:space="0" w:color="auto"/>
            <w:left w:val="none" w:sz="0" w:space="0" w:color="auto"/>
            <w:bottom w:val="none" w:sz="0" w:space="0" w:color="auto"/>
            <w:right w:val="none" w:sz="0" w:space="0" w:color="auto"/>
          </w:divBdr>
        </w:div>
        <w:div w:id="2001805885">
          <w:marLeft w:val="446"/>
          <w:marRight w:val="130"/>
          <w:marTop w:val="120"/>
          <w:marBottom w:val="0"/>
          <w:divBdr>
            <w:top w:val="none" w:sz="0" w:space="0" w:color="auto"/>
            <w:left w:val="none" w:sz="0" w:space="0" w:color="auto"/>
            <w:bottom w:val="none" w:sz="0" w:space="0" w:color="auto"/>
            <w:right w:val="none" w:sz="0" w:space="0" w:color="auto"/>
          </w:divBdr>
        </w:div>
        <w:div w:id="2104296038">
          <w:marLeft w:val="446"/>
          <w:marRight w:val="130"/>
          <w:marTop w:val="120"/>
          <w:marBottom w:val="0"/>
          <w:divBdr>
            <w:top w:val="none" w:sz="0" w:space="0" w:color="auto"/>
            <w:left w:val="none" w:sz="0" w:space="0" w:color="auto"/>
            <w:bottom w:val="none" w:sz="0" w:space="0" w:color="auto"/>
            <w:right w:val="none" w:sz="0" w:space="0" w:color="auto"/>
          </w:divBdr>
        </w:div>
      </w:divsChild>
    </w:div>
    <w:div w:id="1685132904">
      <w:bodyDiv w:val="1"/>
      <w:marLeft w:val="0"/>
      <w:marRight w:val="0"/>
      <w:marTop w:val="0"/>
      <w:marBottom w:val="0"/>
      <w:divBdr>
        <w:top w:val="none" w:sz="0" w:space="0" w:color="auto"/>
        <w:left w:val="none" w:sz="0" w:space="0" w:color="auto"/>
        <w:bottom w:val="none" w:sz="0" w:space="0" w:color="auto"/>
        <w:right w:val="none" w:sz="0" w:space="0" w:color="auto"/>
      </w:divBdr>
      <w:divsChild>
        <w:div w:id="380399009">
          <w:marLeft w:val="446"/>
          <w:marRight w:val="130"/>
          <w:marTop w:val="120"/>
          <w:marBottom w:val="0"/>
          <w:divBdr>
            <w:top w:val="none" w:sz="0" w:space="0" w:color="auto"/>
            <w:left w:val="none" w:sz="0" w:space="0" w:color="auto"/>
            <w:bottom w:val="none" w:sz="0" w:space="0" w:color="auto"/>
            <w:right w:val="none" w:sz="0" w:space="0" w:color="auto"/>
          </w:divBdr>
        </w:div>
        <w:div w:id="534656443">
          <w:marLeft w:val="547"/>
          <w:marRight w:val="130"/>
          <w:marTop w:val="120"/>
          <w:marBottom w:val="0"/>
          <w:divBdr>
            <w:top w:val="none" w:sz="0" w:space="0" w:color="auto"/>
            <w:left w:val="none" w:sz="0" w:space="0" w:color="auto"/>
            <w:bottom w:val="none" w:sz="0" w:space="0" w:color="auto"/>
            <w:right w:val="none" w:sz="0" w:space="0" w:color="auto"/>
          </w:divBdr>
        </w:div>
        <w:div w:id="616107292">
          <w:marLeft w:val="446"/>
          <w:marRight w:val="130"/>
          <w:marTop w:val="120"/>
          <w:marBottom w:val="0"/>
          <w:divBdr>
            <w:top w:val="none" w:sz="0" w:space="0" w:color="auto"/>
            <w:left w:val="none" w:sz="0" w:space="0" w:color="auto"/>
            <w:bottom w:val="none" w:sz="0" w:space="0" w:color="auto"/>
            <w:right w:val="none" w:sz="0" w:space="0" w:color="auto"/>
          </w:divBdr>
        </w:div>
        <w:div w:id="1426806196">
          <w:marLeft w:val="446"/>
          <w:marRight w:val="130"/>
          <w:marTop w:val="120"/>
          <w:marBottom w:val="0"/>
          <w:divBdr>
            <w:top w:val="none" w:sz="0" w:space="0" w:color="auto"/>
            <w:left w:val="none" w:sz="0" w:space="0" w:color="auto"/>
            <w:bottom w:val="none" w:sz="0" w:space="0" w:color="auto"/>
            <w:right w:val="none" w:sz="0" w:space="0" w:color="auto"/>
          </w:divBdr>
        </w:div>
      </w:divsChild>
    </w:div>
    <w:div w:id="1725831034">
      <w:bodyDiv w:val="1"/>
      <w:marLeft w:val="0"/>
      <w:marRight w:val="0"/>
      <w:marTop w:val="0"/>
      <w:marBottom w:val="0"/>
      <w:divBdr>
        <w:top w:val="none" w:sz="0" w:space="0" w:color="auto"/>
        <w:left w:val="none" w:sz="0" w:space="0" w:color="auto"/>
        <w:bottom w:val="none" w:sz="0" w:space="0" w:color="auto"/>
        <w:right w:val="none" w:sz="0" w:space="0" w:color="auto"/>
      </w:divBdr>
    </w:div>
    <w:div w:id="1730035156">
      <w:bodyDiv w:val="1"/>
      <w:marLeft w:val="0"/>
      <w:marRight w:val="0"/>
      <w:marTop w:val="0"/>
      <w:marBottom w:val="0"/>
      <w:divBdr>
        <w:top w:val="none" w:sz="0" w:space="0" w:color="auto"/>
        <w:left w:val="none" w:sz="0" w:space="0" w:color="auto"/>
        <w:bottom w:val="none" w:sz="0" w:space="0" w:color="auto"/>
        <w:right w:val="none" w:sz="0" w:space="0" w:color="auto"/>
      </w:divBdr>
    </w:div>
    <w:div w:id="1742217452">
      <w:bodyDiv w:val="1"/>
      <w:marLeft w:val="0"/>
      <w:marRight w:val="0"/>
      <w:marTop w:val="0"/>
      <w:marBottom w:val="0"/>
      <w:divBdr>
        <w:top w:val="none" w:sz="0" w:space="0" w:color="auto"/>
        <w:left w:val="none" w:sz="0" w:space="0" w:color="auto"/>
        <w:bottom w:val="none" w:sz="0" w:space="0" w:color="auto"/>
        <w:right w:val="none" w:sz="0" w:space="0" w:color="auto"/>
      </w:divBdr>
    </w:div>
    <w:div w:id="1745495826">
      <w:bodyDiv w:val="1"/>
      <w:marLeft w:val="0"/>
      <w:marRight w:val="0"/>
      <w:marTop w:val="0"/>
      <w:marBottom w:val="0"/>
      <w:divBdr>
        <w:top w:val="none" w:sz="0" w:space="0" w:color="auto"/>
        <w:left w:val="none" w:sz="0" w:space="0" w:color="auto"/>
        <w:bottom w:val="none" w:sz="0" w:space="0" w:color="auto"/>
        <w:right w:val="none" w:sz="0" w:space="0" w:color="auto"/>
      </w:divBdr>
    </w:div>
    <w:div w:id="1754014395">
      <w:bodyDiv w:val="1"/>
      <w:marLeft w:val="0"/>
      <w:marRight w:val="0"/>
      <w:marTop w:val="0"/>
      <w:marBottom w:val="0"/>
      <w:divBdr>
        <w:top w:val="none" w:sz="0" w:space="0" w:color="auto"/>
        <w:left w:val="none" w:sz="0" w:space="0" w:color="auto"/>
        <w:bottom w:val="none" w:sz="0" w:space="0" w:color="auto"/>
        <w:right w:val="none" w:sz="0" w:space="0" w:color="auto"/>
      </w:divBdr>
      <w:divsChild>
        <w:div w:id="108016229">
          <w:marLeft w:val="346"/>
          <w:marRight w:val="0"/>
          <w:marTop w:val="51"/>
          <w:marBottom w:val="0"/>
          <w:divBdr>
            <w:top w:val="none" w:sz="0" w:space="0" w:color="auto"/>
            <w:left w:val="none" w:sz="0" w:space="0" w:color="auto"/>
            <w:bottom w:val="none" w:sz="0" w:space="0" w:color="auto"/>
            <w:right w:val="none" w:sz="0" w:space="0" w:color="auto"/>
          </w:divBdr>
        </w:div>
        <w:div w:id="140392407">
          <w:marLeft w:val="346"/>
          <w:marRight w:val="547"/>
          <w:marTop w:val="52"/>
          <w:marBottom w:val="0"/>
          <w:divBdr>
            <w:top w:val="none" w:sz="0" w:space="0" w:color="auto"/>
            <w:left w:val="none" w:sz="0" w:space="0" w:color="auto"/>
            <w:bottom w:val="none" w:sz="0" w:space="0" w:color="auto"/>
            <w:right w:val="none" w:sz="0" w:space="0" w:color="auto"/>
          </w:divBdr>
        </w:div>
        <w:div w:id="438991417">
          <w:marLeft w:val="346"/>
          <w:marRight w:val="0"/>
          <w:marTop w:val="52"/>
          <w:marBottom w:val="0"/>
          <w:divBdr>
            <w:top w:val="none" w:sz="0" w:space="0" w:color="auto"/>
            <w:left w:val="none" w:sz="0" w:space="0" w:color="auto"/>
            <w:bottom w:val="none" w:sz="0" w:space="0" w:color="auto"/>
            <w:right w:val="none" w:sz="0" w:space="0" w:color="auto"/>
          </w:divBdr>
        </w:div>
        <w:div w:id="686559295">
          <w:marLeft w:val="346"/>
          <w:marRight w:val="86"/>
          <w:marTop w:val="52"/>
          <w:marBottom w:val="0"/>
          <w:divBdr>
            <w:top w:val="none" w:sz="0" w:space="0" w:color="auto"/>
            <w:left w:val="none" w:sz="0" w:space="0" w:color="auto"/>
            <w:bottom w:val="none" w:sz="0" w:space="0" w:color="auto"/>
            <w:right w:val="none" w:sz="0" w:space="0" w:color="auto"/>
          </w:divBdr>
        </w:div>
        <w:div w:id="884215391">
          <w:marLeft w:val="346"/>
          <w:marRight w:val="0"/>
          <w:marTop w:val="52"/>
          <w:marBottom w:val="0"/>
          <w:divBdr>
            <w:top w:val="none" w:sz="0" w:space="0" w:color="auto"/>
            <w:left w:val="none" w:sz="0" w:space="0" w:color="auto"/>
            <w:bottom w:val="none" w:sz="0" w:space="0" w:color="auto"/>
            <w:right w:val="none" w:sz="0" w:space="0" w:color="auto"/>
          </w:divBdr>
        </w:div>
        <w:div w:id="1128471332">
          <w:marLeft w:val="346"/>
          <w:marRight w:val="490"/>
          <w:marTop w:val="52"/>
          <w:marBottom w:val="0"/>
          <w:divBdr>
            <w:top w:val="none" w:sz="0" w:space="0" w:color="auto"/>
            <w:left w:val="none" w:sz="0" w:space="0" w:color="auto"/>
            <w:bottom w:val="none" w:sz="0" w:space="0" w:color="auto"/>
            <w:right w:val="none" w:sz="0" w:space="0" w:color="auto"/>
          </w:divBdr>
        </w:div>
        <w:div w:id="1161848064">
          <w:marLeft w:val="346"/>
          <w:marRight w:val="504"/>
          <w:marTop w:val="51"/>
          <w:marBottom w:val="0"/>
          <w:divBdr>
            <w:top w:val="none" w:sz="0" w:space="0" w:color="auto"/>
            <w:left w:val="none" w:sz="0" w:space="0" w:color="auto"/>
            <w:bottom w:val="none" w:sz="0" w:space="0" w:color="auto"/>
            <w:right w:val="none" w:sz="0" w:space="0" w:color="auto"/>
          </w:divBdr>
        </w:div>
        <w:div w:id="2036883470">
          <w:marLeft w:val="346"/>
          <w:marRight w:val="0"/>
          <w:marTop w:val="69"/>
          <w:marBottom w:val="0"/>
          <w:divBdr>
            <w:top w:val="none" w:sz="0" w:space="0" w:color="auto"/>
            <w:left w:val="none" w:sz="0" w:space="0" w:color="auto"/>
            <w:bottom w:val="none" w:sz="0" w:space="0" w:color="auto"/>
            <w:right w:val="none" w:sz="0" w:space="0" w:color="auto"/>
          </w:divBdr>
        </w:div>
      </w:divsChild>
    </w:div>
    <w:div w:id="1766535394">
      <w:bodyDiv w:val="1"/>
      <w:marLeft w:val="0"/>
      <w:marRight w:val="0"/>
      <w:marTop w:val="0"/>
      <w:marBottom w:val="0"/>
      <w:divBdr>
        <w:top w:val="none" w:sz="0" w:space="0" w:color="auto"/>
        <w:left w:val="none" w:sz="0" w:space="0" w:color="auto"/>
        <w:bottom w:val="none" w:sz="0" w:space="0" w:color="auto"/>
        <w:right w:val="none" w:sz="0" w:space="0" w:color="auto"/>
      </w:divBdr>
      <w:divsChild>
        <w:div w:id="154296698">
          <w:marLeft w:val="0"/>
          <w:marRight w:val="0"/>
          <w:marTop w:val="0"/>
          <w:marBottom w:val="360"/>
          <w:divBdr>
            <w:top w:val="none" w:sz="0" w:space="0" w:color="auto"/>
            <w:left w:val="none" w:sz="0" w:space="0" w:color="auto"/>
            <w:bottom w:val="none" w:sz="0" w:space="0" w:color="auto"/>
            <w:right w:val="none" w:sz="0" w:space="0" w:color="auto"/>
          </w:divBdr>
          <w:divsChild>
            <w:div w:id="1794859705">
              <w:marLeft w:val="0"/>
              <w:marRight w:val="0"/>
              <w:marTop w:val="0"/>
              <w:marBottom w:val="0"/>
              <w:divBdr>
                <w:top w:val="none" w:sz="0" w:space="0" w:color="auto"/>
                <w:left w:val="none" w:sz="0" w:space="0" w:color="auto"/>
                <w:bottom w:val="none" w:sz="0" w:space="0" w:color="auto"/>
                <w:right w:val="none" w:sz="0" w:space="0" w:color="auto"/>
              </w:divBdr>
              <w:divsChild>
                <w:div w:id="2067029885">
                  <w:marLeft w:val="0"/>
                  <w:marRight w:val="0"/>
                  <w:marTop w:val="0"/>
                  <w:marBottom w:val="0"/>
                  <w:divBdr>
                    <w:top w:val="none" w:sz="0" w:space="0" w:color="auto"/>
                    <w:left w:val="none" w:sz="0" w:space="0" w:color="auto"/>
                    <w:bottom w:val="none" w:sz="0" w:space="0" w:color="auto"/>
                    <w:right w:val="none" w:sz="0" w:space="0" w:color="auto"/>
                  </w:divBdr>
                  <w:divsChild>
                    <w:div w:id="52903079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23425591">
              <w:marLeft w:val="0"/>
              <w:marRight w:val="0"/>
              <w:marTop w:val="0"/>
              <w:marBottom w:val="0"/>
              <w:divBdr>
                <w:top w:val="none" w:sz="0" w:space="0" w:color="auto"/>
                <w:left w:val="none" w:sz="0" w:space="0" w:color="auto"/>
                <w:bottom w:val="none" w:sz="0" w:space="0" w:color="auto"/>
                <w:right w:val="none" w:sz="0" w:space="0" w:color="auto"/>
              </w:divBdr>
            </w:div>
          </w:divsChild>
        </w:div>
        <w:div w:id="1500997041">
          <w:marLeft w:val="0"/>
          <w:marRight w:val="0"/>
          <w:marTop w:val="0"/>
          <w:marBottom w:val="360"/>
          <w:divBdr>
            <w:top w:val="none" w:sz="0" w:space="0" w:color="auto"/>
            <w:left w:val="none" w:sz="0" w:space="0" w:color="auto"/>
            <w:bottom w:val="none" w:sz="0" w:space="0" w:color="auto"/>
            <w:right w:val="none" w:sz="0" w:space="0" w:color="auto"/>
          </w:divBdr>
          <w:divsChild>
            <w:div w:id="1466392100">
              <w:marLeft w:val="0"/>
              <w:marRight w:val="0"/>
              <w:marTop w:val="0"/>
              <w:marBottom w:val="0"/>
              <w:divBdr>
                <w:top w:val="none" w:sz="0" w:space="0" w:color="auto"/>
                <w:left w:val="none" w:sz="0" w:space="0" w:color="auto"/>
                <w:bottom w:val="none" w:sz="0" w:space="0" w:color="auto"/>
                <w:right w:val="none" w:sz="0" w:space="0" w:color="auto"/>
              </w:divBdr>
            </w:div>
            <w:div w:id="1701197390">
              <w:marLeft w:val="0"/>
              <w:marRight w:val="0"/>
              <w:marTop w:val="0"/>
              <w:marBottom w:val="0"/>
              <w:divBdr>
                <w:top w:val="none" w:sz="0" w:space="0" w:color="auto"/>
                <w:left w:val="none" w:sz="0" w:space="0" w:color="auto"/>
                <w:bottom w:val="none" w:sz="0" w:space="0" w:color="auto"/>
                <w:right w:val="none" w:sz="0" w:space="0" w:color="auto"/>
              </w:divBdr>
              <w:divsChild>
                <w:div w:id="383261720">
                  <w:marLeft w:val="0"/>
                  <w:marRight w:val="0"/>
                  <w:marTop w:val="0"/>
                  <w:marBottom w:val="0"/>
                  <w:divBdr>
                    <w:top w:val="none" w:sz="0" w:space="0" w:color="auto"/>
                    <w:left w:val="none" w:sz="0" w:space="0" w:color="auto"/>
                    <w:bottom w:val="none" w:sz="0" w:space="0" w:color="auto"/>
                    <w:right w:val="none" w:sz="0" w:space="0" w:color="auto"/>
                  </w:divBdr>
                  <w:divsChild>
                    <w:div w:id="79803522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534147584">
          <w:marLeft w:val="0"/>
          <w:marRight w:val="0"/>
          <w:marTop w:val="0"/>
          <w:marBottom w:val="360"/>
          <w:divBdr>
            <w:top w:val="none" w:sz="0" w:space="0" w:color="auto"/>
            <w:left w:val="none" w:sz="0" w:space="0" w:color="auto"/>
            <w:bottom w:val="none" w:sz="0" w:space="0" w:color="auto"/>
            <w:right w:val="none" w:sz="0" w:space="0" w:color="auto"/>
          </w:divBdr>
          <w:divsChild>
            <w:div w:id="148258089">
              <w:marLeft w:val="0"/>
              <w:marRight w:val="0"/>
              <w:marTop w:val="0"/>
              <w:marBottom w:val="0"/>
              <w:divBdr>
                <w:top w:val="none" w:sz="0" w:space="0" w:color="auto"/>
                <w:left w:val="none" w:sz="0" w:space="0" w:color="auto"/>
                <w:bottom w:val="none" w:sz="0" w:space="0" w:color="auto"/>
                <w:right w:val="none" w:sz="0" w:space="0" w:color="auto"/>
              </w:divBdr>
              <w:divsChild>
                <w:div w:id="1170409162">
                  <w:marLeft w:val="0"/>
                  <w:marRight w:val="0"/>
                  <w:marTop w:val="0"/>
                  <w:marBottom w:val="0"/>
                  <w:divBdr>
                    <w:top w:val="none" w:sz="0" w:space="0" w:color="auto"/>
                    <w:left w:val="none" w:sz="0" w:space="0" w:color="auto"/>
                    <w:bottom w:val="none" w:sz="0" w:space="0" w:color="auto"/>
                    <w:right w:val="none" w:sz="0" w:space="0" w:color="auto"/>
                  </w:divBdr>
                  <w:divsChild>
                    <w:div w:id="131931164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664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749913">
      <w:bodyDiv w:val="1"/>
      <w:marLeft w:val="0"/>
      <w:marRight w:val="0"/>
      <w:marTop w:val="0"/>
      <w:marBottom w:val="0"/>
      <w:divBdr>
        <w:top w:val="none" w:sz="0" w:space="0" w:color="auto"/>
        <w:left w:val="none" w:sz="0" w:space="0" w:color="auto"/>
        <w:bottom w:val="none" w:sz="0" w:space="0" w:color="auto"/>
        <w:right w:val="none" w:sz="0" w:space="0" w:color="auto"/>
      </w:divBdr>
    </w:div>
    <w:div w:id="1850753709">
      <w:bodyDiv w:val="1"/>
      <w:marLeft w:val="0"/>
      <w:marRight w:val="0"/>
      <w:marTop w:val="0"/>
      <w:marBottom w:val="0"/>
      <w:divBdr>
        <w:top w:val="none" w:sz="0" w:space="0" w:color="auto"/>
        <w:left w:val="none" w:sz="0" w:space="0" w:color="auto"/>
        <w:bottom w:val="none" w:sz="0" w:space="0" w:color="auto"/>
        <w:right w:val="none" w:sz="0" w:space="0" w:color="auto"/>
      </w:divBdr>
    </w:div>
    <w:div w:id="1899391623">
      <w:bodyDiv w:val="1"/>
      <w:marLeft w:val="0"/>
      <w:marRight w:val="0"/>
      <w:marTop w:val="0"/>
      <w:marBottom w:val="0"/>
      <w:divBdr>
        <w:top w:val="none" w:sz="0" w:space="0" w:color="auto"/>
        <w:left w:val="none" w:sz="0" w:space="0" w:color="auto"/>
        <w:bottom w:val="none" w:sz="0" w:space="0" w:color="auto"/>
        <w:right w:val="none" w:sz="0" w:space="0" w:color="auto"/>
      </w:divBdr>
    </w:div>
    <w:div w:id="1976597722">
      <w:bodyDiv w:val="1"/>
      <w:marLeft w:val="0"/>
      <w:marRight w:val="0"/>
      <w:marTop w:val="0"/>
      <w:marBottom w:val="0"/>
      <w:divBdr>
        <w:top w:val="none" w:sz="0" w:space="0" w:color="auto"/>
        <w:left w:val="none" w:sz="0" w:space="0" w:color="auto"/>
        <w:bottom w:val="none" w:sz="0" w:space="0" w:color="auto"/>
        <w:right w:val="none" w:sz="0" w:space="0" w:color="auto"/>
      </w:divBdr>
    </w:div>
    <w:div w:id="2046634921">
      <w:bodyDiv w:val="1"/>
      <w:marLeft w:val="0"/>
      <w:marRight w:val="0"/>
      <w:marTop w:val="0"/>
      <w:marBottom w:val="0"/>
      <w:divBdr>
        <w:top w:val="none" w:sz="0" w:space="0" w:color="auto"/>
        <w:left w:val="none" w:sz="0" w:space="0" w:color="auto"/>
        <w:bottom w:val="none" w:sz="0" w:space="0" w:color="auto"/>
        <w:right w:val="none" w:sz="0" w:space="0" w:color="auto"/>
      </w:divBdr>
    </w:div>
    <w:div w:id="206799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enang\OneDrive%20-%20QA%20Limited\00.%20General%20-%20Antonia\Rebranded%20Office%20templates\Word\v2\Policies\QAWordTemplate_PolicyQAHE_June2024.dotx" TargetMode="External"/></Relationships>
</file>

<file path=word/documenttasks/documenttasks1.xml><?xml version="1.0" encoding="utf-8"?>
<t:Tasks xmlns:t="http://schemas.microsoft.com/office/tasks/2019/documenttasks" xmlns:oel="http://schemas.microsoft.com/office/2019/extlst">
  <t:Task id="{E45EC283-A04F-4764-BC38-31B716E1621D}">
    <t:Anchor>
      <t:Comment id="770500509"/>
    </t:Anchor>
    <t:History>
      <t:Event id="{5993C2FD-A431-4B5B-8159-D0D4BE4A09BF}" time="2022-05-31T10:27:27.69Z">
        <t:Attribution userId="S::slovett@qa.com::53877e36-8f3f-4464-99b6-5a422a9ee620" userProvider="AD" userName="Lovett, Susie"/>
        <t:Anchor>
          <t:Comment id="770500509"/>
        </t:Anchor>
        <t:Create/>
      </t:Event>
      <t:Event id="{CAE3EA35-C51E-42E6-B383-6382E7873619}" time="2022-05-31T10:27:27.69Z">
        <t:Attribution userId="S::slovett@qa.com::53877e36-8f3f-4464-99b6-5a422a9ee620" userProvider="AD" userName="Lovett, Susie"/>
        <t:Anchor>
          <t:Comment id="770500509"/>
        </t:Anchor>
        <t:Assign userId="S::LRadford@qa.com::2307ac34-85c2-4d91-9e27-405a4ccc6e0a" userProvider="AD" userName="Radford, Luke"/>
      </t:Event>
      <t:Event id="{3EFDF192-E8A9-4AEB-B528-145D4CAB00D0}" time="2022-05-31T10:27:27.69Z">
        <t:Attribution userId="S::slovett@qa.com::53877e36-8f3f-4464-99b6-5a422a9ee620" userProvider="AD" userName="Lovett, Susie"/>
        <t:Anchor>
          <t:Comment id="770500509"/>
        </t:Anchor>
        <t:SetTitle title="@Radford, Luke do you have time to review this paragraph please?"/>
      </t:Event>
    </t:History>
  </t:Task>
  <t:Task id="{DE45AC25-BF61-43C4-BF4B-64E83AB4C07A}">
    <t:Anchor>
      <t:Comment id="795757933"/>
    </t:Anchor>
    <t:History>
      <t:Event id="{88C305A9-D840-4D3C-8333-1A220CAB72B5}" time="2022-05-31T10:31:58.846Z">
        <t:Attribution userId="S::slovett@qa.com::53877e36-8f3f-4464-99b6-5a422a9ee620" userProvider="AD" userName="Lovett, Susie"/>
        <t:Anchor>
          <t:Comment id="795757933"/>
        </t:Anchor>
        <t:Create/>
      </t:Event>
      <t:Event id="{13B21843-C9EA-49E4-BBFE-1AD6682544FC}" time="2022-05-31T10:31:58.846Z">
        <t:Attribution userId="S::slovett@qa.com::53877e36-8f3f-4464-99b6-5a422a9ee620" userProvider="AD" userName="Lovett, Susie"/>
        <t:Anchor>
          <t:Comment id="795757933"/>
        </t:Anchor>
        <t:Assign userId="S::LRadford@qa.com::2307ac34-85c2-4d91-9e27-405a4ccc6e0a" userProvider="AD" userName="Radford, Luke"/>
      </t:Event>
      <t:Event id="{2B51D0F6-BE5B-467B-BD07-91A14E342374}" time="2022-05-31T10:31:58.846Z">
        <t:Attribution userId="S::slovett@qa.com::53877e36-8f3f-4464-99b6-5a422a9ee620" userProvider="AD" userName="Lovett, Susie"/>
        <t:Anchor>
          <t:Comment id="795757933"/>
        </t:Anchor>
        <t:SetTitle title="@Radford, Luke Can you review this section please?"/>
      </t:Event>
    </t:History>
  </t:Task>
  <t:Task id="{AE186791-39C1-426F-8192-0488E8A6E763}">
    <t:Anchor>
      <t:Comment id="69015772"/>
    </t:Anchor>
    <t:History>
      <t:Event id="{8058F350-AAD6-4D9C-88B7-85367A4C9A6D}" time="2022-05-31T10:33:11.27Z">
        <t:Attribution userId="S::slovett@qa.com::53877e36-8f3f-4464-99b6-5a422a9ee620" userProvider="AD" userName="Lovett, Susie"/>
        <t:Anchor>
          <t:Comment id="69015772"/>
        </t:Anchor>
        <t:Create/>
      </t:Event>
      <t:Event id="{1DF421FC-27DA-49AD-8DA0-EF2BC6A99972}" time="2022-05-31T10:33:11.27Z">
        <t:Attribution userId="S::slovett@qa.com::53877e36-8f3f-4464-99b6-5a422a9ee620" userProvider="AD" userName="Lovett, Susie"/>
        <t:Anchor>
          <t:Comment id="69015772"/>
        </t:Anchor>
        <t:Assign userId="S::LRadford@qa.com::2307ac34-85c2-4d91-9e27-405a4ccc6e0a" userProvider="AD" userName="Radford, Luke"/>
      </t:Event>
      <t:Event id="{45DE9BC1-F9A9-4649-8FFF-991B20B37936}" time="2022-05-31T10:33:11.27Z">
        <t:Attribution userId="S::slovett@qa.com::53877e36-8f3f-4464-99b6-5a422a9ee620" userProvider="AD" userName="Lovett, Susie"/>
        <t:Anchor>
          <t:Comment id="69015772"/>
        </t:Anchor>
        <t:SetTitle title="@Radford, Luke Can you reveiw this section please"/>
      </t:Event>
    </t:History>
  </t:Task>
  <t:Task id="{16E40584-4727-4937-AA09-9E53A96A0D6C}">
    <t:Anchor>
      <t:Comment id="2130130481"/>
    </t:Anchor>
    <t:History>
      <t:Event id="{C2129AFE-3252-44E6-947C-C909794F355A}" time="2022-05-31T10:41:42.92Z">
        <t:Attribution userId="S::slovett@qa.com::53877e36-8f3f-4464-99b6-5a422a9ee620" userProvider="AD" userName="Lovett, Susie"/>
        <t:Anchor>
          <t:Comment id="2130130481"/>
        </t:Anchor>
        <t:Create/>
      </t:Event>
      <t:Event id="{A930E490-C845-4DB1-9744-F362555878AB}" time="2022-05-31T10:41:42.92Z">
        <t:Attribution userId="S::slovett@qa.com::53877e36-8f3f-4464-99b6-5a422a9ee620" userProvider="AD" userName="Lovett, Susie"/>
        <t:Anchor>
          <t:Comment id="2130130481"/>
        </t:Anchor>
        <t:Assign userId="S::LRadford@qa.com::2307ac34-85c2-4d91-9e27-405a4ccc6e0a" userProvider="AD" userName="Radford, Luke"/>
      </t:Event>
      <t:Event id="{F7C960BB-B5B2-4E1E-83EC-A9F69A019878}" time="2022-05-31T10:41:42.92Z">
        <t:Attribution userId="S::slovett@qa.com::53877e36-8f3f-4464-99b6-5a422a9ee620" userProvider="AD" userName="Lovett, Susie"/>
        <t:Anchor>
          <t:Comment id="2130130481"/>
        </t:Anchor>
        <t:SetTitle title="@Radford, Luke can you review and input to this section please?"/>
      </t:Event>
    </t:History>
  </t:Task>
</t:Tasks>
</file>

<file path=word/theme/theme1.xml><?xml version="1.0" encoding="utf-8"?>
<a:theme xmlns:a="http://schemas.openxmlformats.org/drawingml/2006/main" name="Office Theme">
  <a:themeElements>
    <a:clrScheme name="QA old">
      <a:dk1>
        <a:srgbClr val="0D0D0D"/>
      </a:dk1>
      <a:lt1>
        <a:srgbClr val="FFFFFF"/>
      </a:lt1>
      <a:dk2>
        <a:srgbClr val="004050"/>
      </a:dk2>
      <a:lt2>
        <a:srgbClr val="00EDB5"/>
      </a:lt2>
      <a:accent1>
        <a:srgbClr val="F3622C"/>
      </a:accent1>
      <a:accent2>
        <a:srgbClr val="FF004C"/>
      </a:accent2>
      <a:accent3>
        <a:srgbClr val="20D3FF"/>
      </a:accent3>
      <a:accent4>
        <a:srgbClr val="F8D237"/>
      </a:accent4>
      <a:accent5>
        <a:srgbClr val="7F007D"/>
      </a:accent5>
      <a:accent6>
        <a:srgbClr val="A5FFFF"/>
      </a:accent6>
      <a:hlink>
        <a:srgbClr val="004050"/>
      </a:hlink>
      <a:folHlink>
        <a:srgbClr val="00EDB5"/>
      </a:folHlink>
    </a:clrScheme>
    <a:fontScheme name="Custom 1">
      <a:majorFont>
        <a:latin typeface="Krana Fat B"/>
        <a:ea typeface=""/>
        <a:cs typeface=""/>
      </a:majorFont>
      <a:minorFont>
        <a:latin typeface="Montserrat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5BAAAA0053D346BA9E63E01E147312" ma:contentTypeVersion="13" ma:contentTypeDescription="Create a new document." ma:contentTypeScope="" ma:versionID="68761735fb1cc93874123d2de951a434">
  <xsd:schema xmlns:xsd="http://www.w3.org/2001/XMLSchema" xmlns:xs="http://www.w3.org/2001/XMLSchema" xmlns:p="http://schemas.microsoft.com/office/2006/metadata/properties" xmlns:ns2="35e9ec34-54b1-4c3e-bb39-ceb143390cc9" xmlns:ns3="4cf7cb9d-56f5-47f9-be2a-b03f769d888b" targetNamespace="http://schemas.microsoft.com/office/2006/metadata/properties" ma:root="true" ma:fieldsID="bbadea4f3900c40cae1316bed5f035e9" ns2:_="" ns3:_="">
    <xsd:import namespace="35e9ec34-54b1-4c3e-bb39-ceb143390cc9"/>
    <xsd:import namespace="4cf7cb9d-56f5-47f9-be2a-b03f769d88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9ec34-54b1-4c3e-bb39-ceb143390c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5f1f1f9-0179-4c93-b971-8e9741e0450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7cb9d-56f5-47f9-be2a-b03f769d888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742a11c-7fc9-49bb-9d17-f851f7362594}" ma:internalName="TaxCatchAll" ma:showField="CatchAllData" ma:web="4cf7cb9d-56f5-47f9-be2a-b03f769d88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cf7cb9d-56f5-47f9-be2a-b03f769d888b" xsi:nil="true"/>
    <lcf76f155ced4ddcb4097134ff3c332f xmlns="35e9ec34-54b1-4c3e-bb39-ceb143390c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21AF47-F08C-432C-B209-9E7691338BF3}">
  <ds:schemaRefs>
    <ds:schemaRef ds:uri="http://schemas.microsoft.com/sharepoint/v3/contenttype/forms"/>
  </ds:schemaRefs>
</ds:datastoreItem>
</file>

<file path=customXml/itemProps2.xml><?xml version="1.0" encoding="utf-8"?>
<ds:datastoreItem xmlns:ds="http://schemas.openxmlformats.org/officeDocument/2006/customXml" ds:itemID="{6351C1B5-609D-4C41-8FD1-18DD97764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9ec34-54b1-4c3e-bb39-ceb143390cc9"/>
    <ds:schemaRef ds:uri="4cf7cb9d-56f5-47f9-be2a-b03f769d8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DBCD1F-E11F-4E1C-8405-6B9000AFE5EF}">
  <ds:schemaRefs>
    <ds:schemaRef ds:uri="http://schemas.openxmlformats.org/officeDocument/2006/bibliography"/>
  </ds:schemaRefs>
</ds:datastoreItem>
</file>

<file path=customXml/itemProps4.xml><?xml version="1.0" encoding="utf-8"?>
<ds:datastoreItem xmlns:ds="http://schemas.openxmlformats.org/officeDocument/2006/customXml" ds:itemID="{48A1DE2F-9380-43CD-8723-30EC26B3C624}">
  <ds:schemaRefs>
    <ds:schemaRef ds:uri="http://schemas.microsoft.com/office/2006/metadata/properties"/>
    <ds:schemaRef ds:uri="http://schemas.microsoft.com/office/infopath/2007/PartnerControls"/>
    <ds:schemaRef ds:uri="4cf7cb9d-56f5-47f9-be2a-b03f769d888b"/>
    <ds:schemaRef ds:uri="35e9ec34-54b1-4c3e-bb39-ceb143390cc9"/>
  </ds:schemaRefs>
</ds:datastoreItem>
</file>

<file path=docProps/app.xml><?xml version="1.0" encoding="utf-8"?>
<Properties xmlns="http://schemas.openxmlformats.org/officeDocument/2006/extended-properties" xmlns:vt="http://schemas.openxmlformats.org/officeDocument/2006/docPropsVTypes">
  <Template>QAWordTemplate_PolicyQAHE_June2024</Template>
  <TotalTime>2</TotalTime>
  <Pages>6</Pages>
  <Words>739</Words>
  <Characters>4167</Characters>
  <Application>Microsoft Office Word</Application>
  <DocSecurity>2</DocSecurity>
  <Lines>165</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4877</CharactersWithSpaces>
  <SharedDoc>false</SharedDoc>
  <HLinks>
    <vt:vector size="84" baseType="variant">
      <vt:variant>
        <vt:i4>2490465</vt:i4>
      </vt:variant>
      <vt:variant>
        <vt:i4>93</vt:i4>
      </vt:variant>
      <vt:variant>
        <vt:i4>0</vt:i4>
      </vt:variant>
      <vt:variant>
        <vt:i4>5</vt:i4>
      </vt:variant>
      <vt:variant>
        <vt:lpwstr>http://www.netpromoter.com/</vt:lpwstr>
      </vt:variant>
      <vt:variant>
        <vt:lpwstr/>
      </vt:variant>
      <vt:variant>
        <vt:i4>1900597</vt:i4>
      </vt:variant>
      <vt:variant>
        <vt:i4>74</vt:i4>
      </vt:variant>
      <vt:variant>
        <vt:i4>0</vt:i4>
      </vt:variant>
      <vt:variant>
        <vt:i4>5</vt:i4>
      </vt:variant>
      <vt:variant>
        <vt:lpwstr/>
      </vt:variant>
      <vt:variant>
        <vt:lpwstr>_Toc105428364</vt:lpwstr>
      </vt:variant>
      <vt:variant>
        <vt:i4>1900597</vt:i4>
      </vt:variant>
      <vt:variant>
        <vt:i4>68</vt:i4>
      </vt:variant>
      <vt:variant>
        <vt:i4>0</vt:i4>
      </vt:variant>
      <vt:variant>
        <vt:i4>5</vt:i4>
      </vt:variant>
      <vt:variant>
        <vt:lpwstr/>
      </vt:variant>
      <vt:variant>
        <vt:lpwstr>_Toc105428363</vt:lpwstr>
      </vt:variant>
      <vt:variant>
        <vt:i4>1900597</vt:i4>
      </vt:variant>
      <vt:variant>
        <vt:i4>62</vt:i4>
      </vt:variant>
      <vt:variant>
        <vt:i4>0</vt:i4>
      </vt:variant>
      <vt:variant>
        <vt:i4>5</vt:i4>
      </vt:variant>
      <vt:variant>
        <vt:lpwstr/>
      </vt:variant>
      <vt:variant>
        <vt:lpwstr>_Toc105428362</vt:lpwstr>
      </vt:variant>
      <vt:variant>
        <vt:i4>1900597</vt:i4>
      </vt:variant>
      <vt:variant>
        <vt:i4>56</vt:i4>
      </vt:variant>
      <vt:variant>
        <vt:i4>0</vt:i4>
      </vt:variant>
      <vt:variant>
        <vt:i4>5</vt:i4>
      </vt:variant>
      <vt:variant>
        <vt:lpwstr/>
      </vt:variant>
      <vt:variant>
        <vt:lpwstr>_Toc105428361</vt:lpwstr>
      </vt:variant>
      <vt:variant>
        <vt:i4>1900597</vt:i4>
      </vt:variant>
      <vt:variant>
        <vt:i4>50</vt:i4>
      </vt:variant>
      <vt:variant>
        <vt:i4>0</vt:i4>
      </vt:variant>
      <vt:variant>
        <vt:i4>5</vt:i4>
      </vt:variant>
      <vt:variant>
        <vt:lpwstr/>
      </vt:variant>
      <vt:variant>
        <vt:lpwstr>_Toc105428360</vt:lpwstr>
      </vt:variant>
      <vt:variant>
        <vt:i4>1966133</vt:i4>
      </vt:variant>
      <vt:variant>
        <vt:i4>44</vt:i4>
      </vt:variant>
      <vt:variant>
        <vt:i4>0</vt:i4>
      </vt:variant>
      <vt:variant>
        <vt:i4>5</vt:i4>
      </vt:variant>
      <vt:variant>
        <vt:lpwstr/>
      </vt:variant>
      <vt:variant>
        <vt:lpwstr>_Toc105428359</vt:lpwstr>
      </vt:variant>
      <vt:variant>
        <vt:i4>1966133</vt:i4>
      </vt:variant>
      <vt:variant>
        <vt:i4>38</vt:i4>
      </vt:variant>
      <vt:variant>
        <vt:i4>0</vt:i4>
      </vt:variant>
      <vt:variant>
        <vt:i4>5</vt:i4>
      </vt:variant>
      <vt:variant>
        <vt:lpwstr/>
      </vt:variant>
      <vt:variant>
        <vt:lpwstr>_Toc105428358</vt:lpwstr>
      </vt:variant>
      <vt:variant>
        <vt:i4>1966133</vt:i4>
      </vt:variant>
      <vt:variant>
        <vt:i4>32</vt:i4>
      </vt:variant>
      <vt:variant>
        <vt:i4>0</vt:i4>
      </vt:variant>
      <vt:variant>
        <vt:i4>5</vt:i4>
      </vt:variant>
      <vt:variant>
        <vt:lpwstr/>
      </vt:variant>
      <vt:variant>
        <vt:lpwstr>_Toc105428357</vt:lpwstr>
      </vt:variant>
      <vt:variant>
        <vt:i4>1966133</vt:i4>
      </vt:variant>
      <vt:variant>
        <vt:i4>26</vt:i4>
      </vt:variant>
      <vt:variant>
        <vt:i4>0</vt:i4>
      </vt:variant>
      <vt:variant>
        <vt:i4>5</vt:i4>
      </vt:variant>
      <vt:variant>
        <vt:lpwstr/>
      </vt:variant>
      <vt:variant>
        <vt:lpwstr>_Toc105428356</vt:lpwstr>
      </vt:variant>
      <vt:variant>
        <vt:i4>1966133</vt:i4>
      </vt:variant>
      <vt:variant>
        <vt:i4>20</vt:i4>
      </vt:variant>
      <vt:variant>
        <vt:i4>0</vt:i4>
      </vt:variant>
      <vt:variant>
        <vt:i4>5</vt:i4>
      </vt:variant>
      <vt:variant>
        <vt:lpwstr/>
      </vt:variant>
      <vt:variant>
        <vt:lpwstr>_Toc105428355</vt:lpwstr>
      </vt:variant>
      <vt:variant>
        <vt:i4>1966133</vt:i4>
      </vt:variant>
      <vt:variant>
        <vt:i4>14</vt:i4>
      </vt:variant>
      <vt:variant>
        <vt:i4>0</vt:i4>
      </vt:variant>
      <vt:variant>
        <vt:i4>5</vt:i4>
      </vt:variant>
      <vt:variant>
        <vt:lpwstr/>
      </vt:variant>
      <vt:variant>
        <vt:lpwstr>_Toc105428354</vt:lpwstr>
      </vt:variant>
      <vt:variant>
        <vt:i4>1966133</vt:i4>
      </vt:variant>
      <vt:variant>
        <vt:i4>8</vt:i4>
      </vt:variant>
      <vt:variant>
        <vt:i4>0</vt:i4>
      </vt:variant>
      <vt:variant>
        <vt:i4>5</vt:i4>
      </vt:variant>
      <vt:variant>
        <vt:lpwstr/>
      </vt:variant>
      <vt:variant>
        <vt:lpwstr>_Toc105428353</vt:lpwstr>
      </vt:variant>
      <vt:variant>
        <vt:i4>1966133</vt:i4>
      </vt:variant>
      <vt:variant>
        <vt:i4>2</vt:i4>
      </vt:variant>
      <vt:variant>
        <vt:i4>0</vt:i4>
      </vt:variant>
      <vt:variant>
        <vt:i4>5</vt:i4>
      </vt:variant>
      <vt:variant>
        <vt:lpwstr/>
      </vt:variant>
      <vt:variant>
        <vt:lpwstr>_Toc105428352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Renang, Antonia</dc:creator>
  <cp:keywords/>
  <dc:description/>
  <cp:lastModifiedBy>Cassa, Michaela</cp:lastModifiedBy>
  <cp:revision>5</cp:revision>
  <cp:lastPrinted>2022-06-06T16:31:00Z</cp:lastPrinted>
  <dcterms:created xsi:type="dcterms:W3CDTF">2025-12-23T12:45:00Z</dcterms:created>
  <dcterms:modified xsi:type="dcterms:W3CDTF">2025-12-29T13:46:00Z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0x010100235BAAAA0053D346BA9E63E01E147312</vt:lpwstr>
  </property>
  <property fmtid="{D5CDD505-2E9C-101B-9397-08002B2CF9AE}" pid="3" name="MediaServiceImageTags">
    <vt:lpwstr/>
  </property>
  <property fmtid="{D5CDD505-2E9C-101B-9397-08002B2CF9AE}" pid="4" name="docLang">
    <vt:lpwstr>en</vt:lpwstr>
  </property>
</Properties>
</file>