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C274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0013BCCA" wp14:editId="103E4DA1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9E60" w14:textId="77777777" w:rsidR="000A3428" w:rsidRPr="00001E1D" w:rsidRDefault="000A3428" w:rsidP="000A3428">
      <w:pPr>
        <w:rPr>
          <w:sz w:val="20"/>
        </w:rPr>
      </w:pPr>
    </w:p>
    <w:p w14:paraId="599BB898" w14:textId="77777777" w:rsidR="000A3428" w:rsidRPr="00001E1D" w:rsidRDefault="000A3428" w:rsidP="000A3428">
      <w:pPr>
        <w:rPr>
          <w:sz w:val="20"/>
        </w:rPr>
      </w:pPr>
    </w:p>
    <w:p w14:paraId="46057264" w14:textId="77777777" w:rsidR="000A3428" w:rsidRPr="00001E1D" w:rsidRDefault="000A3428" w:rsidP="000A3428">
      <w:pPr>
        <w:rPr>
          <w:sz w:val="20"/>
        </w:rPr>
      </w:pPr>
    </w:p>
    <w:p w14:paraId="5A0231A1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4CE77" wp14:editId="21E17C79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2987F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1DB0FE7B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2A1F6CF5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12A3B64B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4CE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" filled="f" stroked="f">
                <v:textbox>
                  <w:txbxContent>
                    <w:p w14:paraId="0A52987F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1DB0FE7B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2A1F6CF5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12A3B64B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6DC62" w14:textId="77777777" w:rsidR="000A3428" w:rsidRPr="00001E1D" w:rsidRDefault="000A3428" w:rsidP="000A3428">
      <w:pPr>
        <w:rPr>
          <w:sz w:val="20"/>
        </w:rPr>
      </w:pPr>
    </w:p>
    <w:p w14:paraId="50B16ED9" w14:textId="77777777" w:rsidR="000A3428" w:rsidRPr="00001E1D" w:rsidRDefault="000A3428" w:rsidP="000A3428">
      <w:pPr>
        <w:rPr>
          <w:sz w:val="20"/>
        </w:rPr>
      </w:pPr>
    </w:p>
    <w:p w14:paraId="41F64D1A" w14:textId="77777777" w:rsidR="000A3428" w:rsidRPr="00001E1D" w:rsidRDefault="000A3428" w:rsidP="000A3428">
      <w:pPr>
        <w:rPr>
          <w:sz w:val="20"/>
        </w:rPr>
      </w:pPr>
    </w:p>
    <w:p w14:paraId="20F8C938" w14:textId="77777777" w:rsidR="000A3428" w:rsidRDefault="000A3428" w:rsidP="000A3428">
      <w:pPr>
        <w:rPr>
          <w:sz w:val="20"/>
        </w:rPr>
      </w:pPr>
    </w:p>
    <w:p w14:paraId="034C3CF8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1ECB9E7C" w14:textId="77777777" w:rsidR="000A3428" w:rsidRPr="00001E1D" w:rsidRDefault="000A3428" w:rsidP="000A3428">
      <w:pPr>
        <w:rPr>
          <w:sz w:val="20"/>
        </w:rPr>
      </w:pPr>
    </w:p>
    <w:p w14:paraId="048BAADC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70FC08" wp14:editId="2381A316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67E7F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D2659B0" w14:textId="77777777" w:rsidR="000A3428" w:rsidRPr="00001E1D" w:rsidRDefault="000A3428" w:rsidP="000A3428">
      <w:pPr>
        <w:rPr>
          <w:sz w:val="20"/>
        </w:rPr>
      </w:pPr>
    </w:p>
    <w:p w14:paraId="434BB5BD" w14:textId="77777777" w:rsidR="000A3428" w:rsidRPr="00001E1D" w:rsidRDefault="000A3428" w:rsidP="000A3428">
      <w:pPr>
        <w:rPr>
          <w:sz w:val="20"/>
        </w:rPr>
      </w:pPr>
    </w:p>
    <w:p w14:paraId="4A87F6CA" w14:textId="77777777" w:rsidR="000A3428" w:rsidRPr="00001E1D" w:rsidRDefault="000A3428" w:rsidP="000A3428">
      <w:pPr>
        <w:rPr>
          <w:sz w:val="20"/>
        </w:rPr>
      </w:pPr>
    </w:p>
    <w:p w14:paraId="5D138922" w14:textId="77777777" w:rsidR="000A3428" w:rsidRPr="00001E1D" w:rsidRDefault="000A3428" w:rsidP="000A3428">
      <w:pPr>
        <w:rPr>
          <w:sz w:val="20"/>
        </w:rPr>
      </w:pPr>
    </w:p>
    <w:p w14:paraId="5180D0D1" w14:textId="77777777" w:rsidR="000A3428" w:rsidRPr="00001E1D" w:rsidRDefault="000A3428" w:rsidP="000A3428">
      <w:pPr>
        <w:rPr>
          <w:sz w:val="20"/>
        </w:rPr>
      </w:pPr>
    </w:p>
    <w:p w14:paraId="55D7B83E" w14:textId="77777777" w:rsidR="000A3428" w:rsidRPr="00001E1D" w:rsidRDefault="000A3428" w:rsidP="000A3428">
      <w:pPr>
        <w:rPr>
          <w:sz w:val="20"/>
        </w:rPr>
      </w:pPr>
    </w:p>
    <w:p w14:paraId="4FC405F4" w14:textId="77777777" w:rsidR="000A3428" w:rsidRPr="00001E1D" w:rsidRDefault="000A3428" w:rsidP="000A3428">
      <w:pPr>
        <w:rPr>
          <w:sz w:val="20"/>
        </w:rPr>
      </w:pPr>
    </w:p>
    <w:p w14:paraId="2E253CE8" w14:textId="77777777" w:rsidR="000A3428" w:rsidRPr="00001E1D" w:rsidRDefault="000A3428" w:rsidP="000A3428">
      <w:pPr>
        <w:rPr>
          <w:sz w:val="20"/>
        </w:rPr>
      </w:pPr>
    </w:p>
    <w:p w14:paraId="659E4CE5" w14:textId="77777777" w:rsidR="000A3428" w:rsidRPr="00001E1D" w:rsidRDefault="000A3428" w:rsidP="000A3428">
      <w:pPr>
        <w:rPr>
          <w:sz w:val="20"/>
        </w:rPr>
      </w:pPr>
    </w:p>
    <w:p w14:paraId="04F8EB60" w14:textId="77777777" w:rsidR="000A3428" w:rsidRPr="00001E1D" w:rsidRDefault="000A3428" w:rsidP="000A3428">
      <w:pPr>
        <w:rPr>
          <w:sz w:val="20"/>
        </w:rPr>
      </w:pPr>
    </w:p>
    <w:p w14:paraId="5C6A70DB" w14:textId="77777777" w:rsidR="000A3428" w:rsidRPr="00001E1D" w:rsidRDefault="000A3428" w:rsidP="000A3428">
      <w:pPr>
        <w:rPr>
          <w:sz w:val="20"/>
        </w:rPr>
      </w:pPr>
    </w:p>
    <w:p w14:paraId="7A785720" w14:textId="77777777" w:rsidR="000A3428" w:rsidRPr="00001E1D" w:rsidRDefault="000A3428" w:rsidP="000A3428">
      <w:pPr>
        <w:rPr>
          <w:sz w:val="20"/>
        </w:rPr>
      </w:pPr>
    </w:p>
    <w:p w14:paraId="75B35118" w14:textId="77777777" w:rsidR="000A3428" w:rsidRPr="00001E1D" w:rsidRDefault="000A3428" w:rsidP="000A3428">
      <w:pPr>
        <w:rPr>
          <w:sz w:val="20"/>
        </w:rPr>
      </w:pPr>
    </w:p>
    <w:p w14:paraId="7B3B0A43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2D964CC7" w14:textId="77777777" w:rsidTr="005C74E5">
        <w:tc>
          <w:tcPr>
            <w:tcW w:w="9016" w:type="dxa"/>
            <w:gridSpan w:val="2"/>
            <w:shd w:val="clear" w:color="auto" w:fill="004050"/>
          </w:tcPr>
          <w:p w14:paraId="2305B8FB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2EDA10B6" w14:textId="77777777" w:rsidTr="00205C97">
        <w:trPr>
          <w:cantSplit/>
        </w:trPr>
        <w:tc>
          <w:tcPr>
            <w:tcW w:w="2689" w:type="dxa"/>
          </w:tcPr>
          <w:p w14:paraId="7A0C2EBA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40699DDD" w14:textId="5BBD174E" w:rsidR="00205C97" w:rsidRPr="003A20F4" w:rsidRDefault="009B4A52" w:rsidP="00F6671C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Programme Leader</w:t>
            </w:r>
            <w:r w:rsidR="00A56401">
              <w:rPr>
                <w:rFonts w:ascii="Montserrat" w:hAnsi="Montserrat" w:cs="Segoe UI"/>
              </w:rPr>
              <w:t xml:space="preserve"> </w:t>
            </w:r>
            <w:r w:rsidR="00D552DC">
              <w:rPr>
                <w:rFonts w:ascii="Montserrat" w:hAnsi="Montserrat" w:cs="Segoe UI"/>
              </w:rPr>
              <w:t>AGL6</w:t>
            </w:r>
          </w:p>
        </w:tc>
      </w:tr>
      <w:tr w:rsidR="00205C97" w14:paraId="2CB16B7A" w14:textId="77777777" w:rsidTr="00205C97">
        <w:trPr>
          <w:cantSplit/>
        </w:trPr>
        <w:tc>
          <w:tcPr>
            <w:tcW w:w="2689" w:type="dxa"/>
          </w:tcPr>
          <w:p w14:paraId="7EBFDF65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21EA1842" w14:textId="708BAF39" w:rsidR="00205C97" w:rsidRPr="003A20F4" w:rsidRDefault="009044BC" w:rsidP="009B4A52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 xml:space="preserve">Dean LMSR </w:t>
            </w:r>
          </w:p>
        </w:tc>
      </w:tr>
      <w:tr w:rsidR="00205C97" w14:paraId="79CF94B2" w14:textId="77777777" w:rsidTr="00205C97">
        <w:trPr>
          <w:cantSplit/>
        </w:trPr>
        <w:tc>
          <w:tcPr>
            <w:tcW w:w="2689" w:type="dxa"/>
          </w:tcPr>
          <w:p w14:paraId="2D74F672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7B1F460F" w14:textId="77777777" w:rsidR="00205C97" w:rsidRPr="003A20F4" w:rsidRDefault="00205C97" w:rsidP="00EF056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7DD677FD" w14:textId="77777777" w:rsidTr="00205C97">
        <w:trPr>
          <w:cantSplit/>
        </w:trPr>
        <w:tc>
          <w:tcPr>
            <w:tcW w:w="2689" w:type="dxa"/>
          </w:tcPr>
          <w:p w14:paraId="2B887C8F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2E1F3239" w14:textId="29526CA7" w:rsidR="00205C97" w:rsidRPr="003A20F4" w:rsidRDefault="009B4A52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Academic</w:t>
            </w:r>
          </w:p>
        </w:tc>
      </w:tr>
    </w:tbl>
    <w:p w14:paraId="27C62976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1767F72D" w14:textId="77777777" w:rsidTr="79B3F456">
        <w:tc>
          <w:tcPr>
            <w:tcW w:w="9016" w:type="dxa"/>
            <w:gridSpan w:val="2"/>
            <w:shd w:val="clear" w:color="auto" w:fill="004050"/>
          </w:tcPr>
          <w:p w14:paraId="783153C7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1B7F03F2" w14:textId="77777777" w:rsidTr="79B3F456">
        <w:tc>
          <w:tcPr>
            <w:tcW w:w="2689" w:type="dxa"/>
          </w:tcPr>
          <w:p w14:paraId="0A8232D2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687F26A5" w14:textId="2E580754" w:rsidR="00D16C90" w:rsidRDefault="00D16C90" w:rsidP="00781018">
            <w:pPr>
              <w:spacing w:before="120" w:after="120"/>
              <w:rPr>
                <w:rFonts w:ascii="Montserrat" w:hAnsi="Montserrat" w:cs="Segoe UI"/>
              </w:rPr>
            </w:pPr>
            <w:r w:rsidRPr="008F41C3">
              <w:rPr>
                <w:rFonts w:ascii="Montserrat" w:hAnsi="Montserrat" w:cs="Segoe UI"/>
              </w:rPr>
              <w:t>Teaching at UG/PG level as required for the University partners</w:t>
            </w:r>
          </w:p>
          <w:p w14:paraId="6C3A4CA1" w14:textId="77777777" w:rsidR="0095098B" w:rsidRDefault="003D15F5" w:rsidP="003D15F5">
            <w:pPr>
              <w:autoSpaceDE w:val="0"/>
              <w:autoSpaceDN w:val="0"/>
              <w:adjustRightInd w:val="0"/>
              <w:rPr>
                <w:rFonts w:ascii="Montserrat" w:hAnsi="Montserrat" w:cs="CrimsonText-Regular"/>
              </w:rPr>
            </w:pPr>
            <w:r w:rsidRPr="003D15F5">
              <w:rPr>
                <w:rFonts w:ascii="Montserrat" w:hAnsi="Montserrat" w:cs="CrimsonText-Regular"/>
              </w:rPr>
              <w:t>The Academic Programme Leader has overall ownership of the academic content of the MVP</w:t>
            </w:r>
            <w:r w:rsidR="0095098B">
              <w:rPr>
                <w:rFonts w:ascii="Montserrat" w:hAnsi="Montserrat" w:cs="CrimsonText-Regular"/>
              </w:rPr>
              <w:t>.</w:t>
            </w:r>
          </w:p>
          <w:p w14:paraId="1BFB6982" w14:textId="223B6AB1" w:rsidR="003D15F5" w:rsidRDefault="00486520" w:rsidP="003D15F5">
            <w:pPr>
              <w:autoSpaceDE w:val="0"/>
              <w:autoSpaceDN w:val="0"/>
              <w:adjustRightInd w:val="0"/>
              <w:rPr>
                <w:rFonts w:ascii="Montserrat" w:hAnsi="Montserrat" w:cs="CrimsonText-Regular"/>
              </w:rPr>
            </w:pPr>
            <w:r>
              <w:rPr>
                <w:rFonts w:ascii="Montserrat" w:hAnsi="Montserrat" w:cs="CrimsonText-Regular"/>
              </w:rPr>
              <w:t>They</w:t>
            </w:r>
            <w:r w:rsidR="0095098B">
              <w:rPr>
                <w:rFonts w:ascii="Montserrat" w:hAnsi="Montserrat" w:cs="CrimsonText-Regular"/>
              </w:rPr>
              <w:t xml:space="preserve"> will have </w:t>
            </w:r>
            <w:r w:rsidR="003D15F5">
              <w:rPr>
                <w:rFonts w:ascii="Montserrat" w:hAnsi="Montserrat" w:cs="CrimsonText-Regular"/>
              </w:rPr>
              <w:t>l</w:t>
            </w:r>
            <w:r w:rsidR="003D15F5" w:rsidRPr="003D15F5">
              <w:rPr>
                <w:rFonts w:ascii="Montserrat" w:hAnsi="Montserrat" w:cs="CrimsonText-Regular"/>
              </w:rPr>
              <w:t xml:space="preserve">eadership for the Business &amp; Marketing degree </w:t>
            </w:r>
            <w:r w:rsidR="00CB771E" w:rsidRPr="003D15F5">
              <w:rPr>
                <w:rFonts w:ascii="Montserrat" w:hAnsi="Montserrat" w:cs="CrimsonText-Regular"/>
              </w:rPr>
              <w:t>programme</w:t>
            </w:r>
            <w:r w:rsidR="00CB771E">
              <w:rPr>
                <w:rFonts w:ascii="Montserrat" w:hAnsi="Montserrat" w:cs="CrimsonText-Regular"/>
              </w:rPr>
              <w:t xml:space="preserve"> and</w:t>
            </w:r>
            <w:r>
              <w:rPr>
                <w:rFonts w:ascii="Montserrat" w:hAnsi="Montserrat" w:cs="CrimsonText-Regular"/>
              </w:rPr>
              <w:t xml:space="preserve"> </w:t>
            </w:r>
            <w:r w:rsidR="003D15F5" w:rsidRPr="003D15F5">
              <w:rPr>
                <w:rFonts w:ascii="Montserrat" w:hAnsi="Montserrat" w:cs="CrimsonText-Regular"/>
              </w:rPr>
              <w:t>contribut</w:t>
            </w:r>
            <w:r w:rsidR="003D15F5">
              <w:rPr>
                <w:rFonts w:ascii="Montserrat" w:hAnsi="Montserrat" w:cs="CrimsonText-Regular"/>
              </w:rPr>
              <w:t xml:space="preserve">e </w:t>
            </w:r>
            <w:r w:rsidR="003D15F5" w:rsidRPr="003D15F5">
              <w:rPr>
                <w:rFonts w:ascii="Montserrat" w:hAnsi="Montserrat" w:cs="CrimsonText-Regular"/>
              </w:rPr>
              <w:t>directly to</w:t>
            </w:r>
            <w:r w:rsidR="0095098B">
              <w:rPr>
                <w:rFonts w:ascii="Montserrat" w:hAnsi="Montserrat" w:cs="CrimsonText-Regular"/>
              </w:rPr>
              <w:t xml:space="preserve"> both the MVP and Business and Marketing development process.</w:t>
            </w:r>
          </w:p>
          <w:p w14:paraId="021DFB35" w14:textId="5052DD28" w:rsidR="003D15F5" w:rsidRPr="003D15F5" w:rsidRDefault="0095098B" w:rsidP="00486520">
            <w:pPr>
              <w:autoSpaceDE w:val="0"/>
              <w:autoSpaceDN w:val="0"/>
              <w:adjustRightInd w:val="0"/>
              <w:rPr>
                <w:rFonts w:ascii="Montserrat" w:hAnsi="Montserrat" w:cs="Segoe UI"/>
              </w:rPr>
            </w:pPr>
            <w:r>
              <w:rPr>
                <w:rFonts w:ascii="Montserrat" w:hAnsi="Montserrat" w:cs="CrimsonText-Regular"/>
              </w:rPr>
              <w:t>The</w:t>
            </w:r>
            <w:r w:rsidR="00486520">
              <w:rPr>
                <w:rFonts w:ascii="Montserrat" w:hAnsi="Montserrat" w:cs="CrimsonText-Regular"/>
              </w:rPr>
              <w:t>y</w:t>
            </w:r>
            <w:r>
              <w:rPr>
                <w:rFonts w:ascii="Montserrat" w:hAnsi="Montserrat" w:cs="CrimsonText-Regular"/>
              </w:rPr>
              <w:t xml:space="preserve"> will</w:t>
            </w:r>
            <w:r w:rsidR="00486520">
              <w:rPr>
                <w:rFonts w:ascii="Montserrat" w:hAnsi="Montserrat" w:cs="CrimsonText-Regular"/>
              </w:rPr>
              <w:t xml:space="preserve"> identify,</w:t>
            </w:r>
            <w:r w:rsidR="008F41C3">
              <w:rPr>
                <w:rFonts w:ascii="Montserrat" w:hAnsi="Montserrat" w:cs="CrimsonText-Regular"/>
              </w:rPr>
              <w:t xml:space="preserve"> </w:t>
            </w:r>
            <w:r w:rsidR="009974B1">
              <w:rPr>
                <w:rFonts w:ascii="Montserrat" w:hAnsi="Montserrat" w:cs="CrimsonText-Regular"/>
              </w:rPr>
              <w:t>recruit,</w:t>
            </w:r>
            <w:r w:rsidR="00486520">
              <w:rPr>
                <w:rFonts w:ascii="Montserrat" w:hAnsi="Montserrat" w:cs="CrimsonText-Regular"/>
              </w:rPr>
              <w:t xml:space="preserve"> and brief </w:t>
            </w:r>
            <w:r w:rsidR="008F41C3">
              <w:rPr>
                <w:rFonts w:ascii="Montserrat" w:hAnsi="Montserrat" w:cs="CrimsonText-Regular"/>
              </w:rPr>
              <w:t xml:space="preserve">the </w:t>
            </w:r>
            <w:r w:rsidR="00955298">
              <w:rPr>
                <w:rFonts w:ascii="Montserrat" w:hAnsi="Montserrat" w:cs="CrimsonText-Regular"/>
              </w:rPr>
              <w:t>SMEs</w:t>
            </w:r>
            <w:r w:rsidR="00486520">
              <w:rPr>
                <w:rFonts w:ascii="Montserrat" w:hAnsi="Montserrat" w:cs="CrimsonText-Regular"/>
              </w:rPr>
              <w:t xml:space="preserve"> for</w:t>
            </w:r>
            <w:r w:rsidR="008F41C3">
              <w:rPr>
                <w:rFonts w:ascii="Montserrat" w:hAnsi="Montserrat" w:cs="CrimsonText-Regular"/>
              </w:rPr>
              <w:t xml:space="preserve"> the content creation process</w:t>
            </w:r>
            <w:r w:rsidR="00486520">
              <w:rPr>
                <w:rFonts w:ascii="Montserrat" w:hAnsi="Montserrat" w:cs="CrimsonText-Regular"/>
              </w:rPr>
              <w:t xml:space="preserve">. There will be a requirement for them to </w:t>
            </w:r>
            <w:r w:rsidR="008F41C3">
              <w:rPr>
                <w:rFonts w:ascii="Montserrat" w:hAnsi="Montserrat" w:cs="CrimsonText-Regular"/>
              </w:rPr>
              <w:t xml:space="preserve">lead in defining </w:t>
            </w:r>
            <w:r w:rsidR="003D15F5" w:rsidRPr="003D15F5">
              <w:rPr>
                <w:rFonts w:ascii="Montserrat" w:hAnsi="Montserrat" w:cs="CrimsonText-Regular"/>
              </w:rPr>
              <w:t>the MVP along with subject matter experts (</w:t>
            </w:r>
            <w:r w:rsidR="00486520">
              <w:rPr>
                <w:rFonts w:ascii="Montserrat" w:hAnsi="Montserrat" w:cs="CrimsonText-Regular"/>
              </w:rPr>
              <w:t>including</w:t>
            </w:r>
            <w:r w:rsidR="003D15F5" w:rsidRPr="003D15F5">
              <w:rPr>
                <w:rFonts w:ascii="Montserrat" w:hAnsi="Montserrat" w:cs="CrimsonText-Regular"/>
              </w:rPr>
              <w:t xml:space="preserve"> the Head of Careers &amp;</w:t>
            </w:r>
            <w:r w:rsidR="00486520">
              <w:rPr>
                <w:rFonts w:ascii="Montserrat" w:hAnsi="Montserrat" w:cs="CrimsonText-Regular"/>
              </w:rPr>
              <w:t xml:space="preserve"> </w:t>
            </w:r>
            <w:r w:rsidR="003D15F5" w:rsidRPr="003D15F5">
              <w:rPr>
                <w:rFonts w:ascii="Montserrat" w:hAnsi="Montserrat" w:cs="CrimsonText-Regular"/>
              </w:rPr>
              <w:t>Employability)</w:t>
            </w:r>
            <w:r w:rsidR="00486520">
              <w:rPr>
                <w:rFonts w:ascii="Montserrat" w:hAnsi="Montserrat" w:cs="CrimsonText-Regular"/>
              </w:rPr>
              <w:t xml:space="preserve"> </w:t>
            </w:r>
            <w:r w:rsidR="003D15F5" w:rsidRPr="003D15F5">
              <w:rPr>
                <w:rFonts w:ascii="Montserrat" w:hAnsi="Montserrat" w:cs="CrimsonText-Regular"/>
              </w:rPr>
              <w:t>for module delivery</w:t>
            </w:r>
            <w:r w:rsidR="00ED536C">
              <w:rPr>
                <w:rFonts w:ascii="Montserrat" w:hAnsi="Montserrat" w:cs="CrimsonText-Regular"/>
              </w:rPr>
              <w:t>, working in collaboration with the product team to identify and scope delivery requirements</w:t>
            </w:r>
            <w:r w:rsidR="003D15F5" w:rsidRPr="003D15F5">
              <w:rPr>
                <w:rFonts w:ascii="Montserrat" w:hAnsi="Montserrat" w:cs="CrimsonText-Regular"/>
              </w:rPr>
              <w:t>.</w:t>
            </w:r>
          </w:p>
          <w:p w14:paraId="3FE461FA" w14:textId="0F2C4483" w:rsidR="006F1D42" w:rsidRDefault="00486520" w:rsidP="00781018">
            <w:pPr>
              <w:spacing w:before="120" w:after="120"/>
              <w:rPr>
                <w:rFonts w:ascii="Montserrat" w:hAnsi="Montserrat" w:cs="Segoe UI"/>
              </w:rPr>
            </w:pPr>
            <w:r w:rsidRPr="79B3F456">
              <w:rPr>
                <w:rFonts w:ascii="Montserrat" w:hAnsi="Montserrat" w:cs="Segoe UI"/>
              </w:rPr>
              <w:t>They will be responsible for the</w:t>
            </w:r>
            <w:r w:rsidR="009B4A52" w:rsidRPr="79B3F456">
              <w:rPr>
                <w:rFonts w:ascii="Montserrat" w:hAnsi="Montserrat" w:cs="Segoe UI"/>
              </w:rPr>
              <w:t xml:space="preserve"> leadership and development of</w:t>
            </w:r>
            <w:r w:rsidRPr="79B3F456">
              <w:rPr>
                <w:rFonts w:ascii="Montserrat" w:hAnsi="Montserrat" w:cs="Segoe UI"/>
              </w:rPr>
              <w:t xml:space="preserve"> the</w:t>
            </w:r>
            <w:r w:rsidR="009B4A52" w:rsidRPr="79B3F456">
              <w:rPr>
                <w:rFonts w:ascii="Montserrat" w:hAnsi="Montserrat" w:cs="Segoe UI"/>
              </w:rPr>
              <w:t xml:space="preserve"> </w:t>
            </w:r>
            <w:r w:rsidR="00D16C90" w:rsidRPr="79B3F456">
              <w:rPr>
                <w:rFonts w:ascii="Montserrat" w:hAnsi="Montserrat" w:cs="Segoe UI"/>
              </w:rPr>
              <w:t xml:space="preserve">new HE </w:t>
            </w:r>
            <w:r w:rsidR="009B4A52" w:rsidRPr="79B3F456">
              <w:rPr>
                <w:rFonts w:ascii="Montserrat" w:hAnsi="Montserrat" w:cs="Segoe UI"/>
              </w:rPr>
              <w:t xml:space="preserve">programme </w:t>
            </w:r>
            <w:r w:rsidR="00D16C90" w:rsidRPr="79B3F456">
              <w:rPr>
                <w:rFonts w:ascii="Montserrat" w:hAnsi="Montserrat" w:cs="Segoe UI"/>
              </w:rPr>
              <w:t>content</w:t>
            </w:r>
            <w:r w:rsidRPr="79B3F456">
              <w:rPr>
                <w:rFonts w:ascii="Montserrat" w:hAnsi="Montserrat" w:cs="Segoe UI"/>
              </w:rPr>
              <w:t xml:space="preserve"> from a quality perspective in line with</w:t>
            </w:r>
            <w:r w:rsidR="00CB771E" w:rsidRPr="79B3F456">
              <w:rPr>
                <w:rFonts w:ascii="Montserrat" w:hAnsi="Montserrat" w:cs="Segoe UI"/>
              </w:rPr>
              <w:t xml:space="preserve"> all areas of</w:t>
            </w:r>
            <w:r w:rsidRPr="79B3F456">
              <w:rPr>
                <w:rFonts w:ascii="Montserrat" w:hAnsi="Montserrat" w:cs="Segoe UI"/>
              </w:rPr>
              <w:t xml:space="preserve"> QAA</w:t>
            </w:r>
            <w:r w:rsidR="2FAB644C" w:rsidRPr="79B3F456">
              <w:rPr>
                <w:rFonts w:ascii="Montserrat" w:hAnsi="Montserrat" w:cs="Segoe UI"/>
              </w:rPr>
              <w:t xml:space="preserve">, including the FHEQ </w:t>
            </w:r>
            <w:r w:rsidR="009974B1" w:rsidRPr="79B3F456">
              <w:rPr>
                <w:rFonts w:ascii="Montserrat" w:hAnsi="Montserrat" w:cs="Segoe UI"/>
              </w:rPr>
              <w:t>and OfS quality</w:t>
            </w:r>
            <w:r w:rsidRPr="79B3F456">
              <w:rPr>
                <w:rFonts w:ascii="Montserrat" w:hAnsi="Montserrat" w:cs="Segoe UI"/>
              </w:rPr>
              <w:t xml:space="preserve"> standards.</w:t>
            </w:r>
          </w:p>
          <w:p w14:paraId="378F9CCC" w14:textId="046C82CF" w:rsidR="009B4A52" w:rsidRPr="00F42F50" w:rsidRDefault="00486520" w:rsidP="0078101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They will ensure </w:t>
            </w:r>
            <w:r w:rsidR="009B4A52">
              <w:rPr>
                <w:rFonts w:ascii="Montserrat" w:hAnsi="Montserrat" w:cs="Segoe UI"/>
              </w:rPr>
              <w:t xml:space="preserve">compliance with academic standards, high quality student experience and building a high calibre </w:t>
            </w:r>
            <w:r w:rsidR="00D16C90">
              <w:rPr>
                <w:rFonts w:ascii="Montserrat" w:hAnsi="Montserrat" w:cs="Segoe UI"/>
              </w:rPr>
              <w:t xml:space="preserve">content creation team. </w:t>
            </w:r>
          </w:p>
        </w:tc>
      </w:tr>
      <w:tr w:rsidR="009F3042" w14:paraId="6E150C7D" w14:textId="77777777" w:rsidTr="79B3F456">
        <w:tc>
          <w:tcPr>
            <w:tcW w:w="2689" w:type="dxa"/>
          </w:tcPr>
          <w:p w14:paraId="72C7197A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0F16AE90" w14:textId="3B577A19" w:rsidR="00486520" w:rsidRDefault="00CB771E" w:rsidP="009B4A5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Lead the development of </w:t>
            </w:r>
            <w:r w:rsidR="002E7B09">
              <w:rPr>
                <w:rFonts w:ascii="Montserrat" w:hAnsi="Montserrat" w:cs="Segoe UI"/>
              </w:rPr>
              <w:t>c</w:t>
            </w:r>
            <w:r>
              <w:rPr>
                <w:rFonts w:ascii="Montserrat" w:hAnsi="Montserrat" w:cs="Segoe UI"/>
              </w:rPr>
              <w:t xml:space="preserve">ontent creation with </w:t>
            </w:r>
            <w:r w:rsidR="00955298">
              <w:rPr>
                <w:rFonts w:ascii="Montserrat" w:hAnsi="Montserrat" w:cs="Segoe UI"/>
              </w:rPr>
              <w:t>SMEs</w:t>
            </w:r>
            <w:r>
              <w:rPr>
                <w:rFonts w:ascii="Montserrat" w:hAnsi="Montserrat" w:cs="Segoe UI"/>
              </w:rPr>
              <w:t xml:space="preserve"> for the MVP and Business and Marketing programme.</w:t>
            </w:r>
          </w:p>
          <w:p w14:paraId="7AB91DA7" w14:textId="48B1A9A1" w:rsidR="00CB771E" w:rsidRDefault="00CB771E" w:rsidP="009B4A5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Recruit, brief and manage the </w:t>
            </w:r>
            <w:r w:rsidR="00955298">
              <w:rPr>
                <w:rFonts w:ascii="Montserrat" w:hAnsi="Montserrat" w:cs="Segoe UI"/>
              </w:rPr>
              <w:t>SMEs</w:t>
            </w:r>
            <w:r>
              <w:rPr>
                <w:rFonts w:ascii="Montserrat" w:hAnsi="Montserrat" w:cs="Segoe UI"/>
              </w:rPr>
              <w:t xml:space="preserve"> throughout the content creation process end to end.</w:t>
            </w:r>
          </w:p>
          <w:p w14:paraId="36C1303B" w14:textId="278454A1" w:rsidR="00CB771E" w:rsidRDefault="00CB771E" w:rsidP="009B4A52">
            <w:pPr>
              <w:spacing w:before="120" w:after="120"/>
              <w:rPr>
                <w:rFonts w:ascii="Montserrat" w:hAnsi="Montserrat" w:cs="Segoe UI"/>
              </w:rPr>
            </w:pPr>
            <w:r w:rsidRPr="79B3F456">
              <w:rPr>
                <w:rFonts w:ascii="Montserrat" w:hAnsi="Montserrat" w:cs="Segoe UI"/>
              </w:rPr>
              <w:t xml:space="preserve">Be responsible for the product development process in line with the </w:t>
            </w:r>
            <w:r w:rsidR="21AD67EF" w:rsidRPr="79B3F456">
              <w:rPr>
                <w:rFonts w:ascii="Montserrat" w:hAnsi="Montserrat" w:cs="Segoe UI"/>
              </w:rPr>
              <w:t>U</w:t>
            </w:r>
            <w:r w:rsidRPr="79B3F456">
              <w:rPr>
                <w:rFonts w:ascii="Montserrat" w:hAnsi="Montserrat" w:cs="Segoe UI"/>
              </w:rPr>
              <w:t>niversity standards and policy.</w:t>
            </w:r>
          </w:p>
          <w:p w14:paraId="1AAF6335" w14:textId="4926E450" w:rsidR="00ED536C" w:rsidRDefault="00ED536C" w:rsidP="009B4A5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Work in collaboration with the product team to articulate, explore and shape product requirements.</w:t>
            </w:r>
          </w:p>
          <w:p w14:paraId="449FD1E1" w14:textId="6ACFBF17" w:rsidR="002E7B09" w:rsidRDefault="002E7B09" w:rsidP="009B4A52">
            <w:pPr>
              <w:spacing w:before="120" w:after="120"/>
              <w:rPr>
                <w:rFonts w:ascii="Montserrat" w:hAnsi="Montserrat" w:cs="Segoe UI"/>
              </w:rPr>
            </w:pPr>
            <w:r w:rsidRPr="79B3F456">
              <w:rPr>
                <w:rFonts w:ascii="Montserrat" w:hAnsi="Montserrat" w:cs="Segoe UI"/>
              </w:rPr>
              <w:t>Leading the process from content creation to validation</w:t>
            </w:r>
            <w:r w:rsidR="16BAFF99" w:rsidRPr="79B3F456">
              <w:rPr>
                <w:rFonts w:ascii="Montserrat" w:hAnsi="Montserrat" w:cs="Segoe UI"/>
              </w:rPr>
              <w:t>.</w:t>
            </w:r>
          </w:p>
          <w:p w14:paraId="304A3083" w14:textId="2CCF7024" w:rsidR="002E7B09" w:rsidRDefault="002E7B09" w:rsidP="002E7B09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>Accountable for ensuring the standards of internal and external validating and accrediting bodies are met</w:t>
            </w:r>
          </w:p>
          <w:p w14:paraId="2D0DCF26" w14:textId="3BBA54A9" w:rsidR="009974B1" w:rsidRPr="00486520" w:rsidRDefault="009974B1" w:rsidP="002E7B0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lastRenderedPageBreak/>
              <w:t>Ensure clear communications for all stakeholders internal and external.</w:t>
            </w:r>
          </w:p>
          <w:p w14:paraId="5B2950DC" w14:textId="28D85A8D" w:rsidR="009B4A52" w:rsidRPr="00486520" w:rsidRDefault="009B4A52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 xml:space="preserve">Initiate academic delivery of </w:t>
            </w:r>
            <w:r w:rsidR="00D16C90" w:rsidRPr="00486520">
              <w:rPr>
                <w:rFonts w:ascii="Montserrat" w:hAnsi="Montserrat" w:cs="Segoe UI"/>
              </w:rPr>
              <w:t xml:space="preserve">modules </w:t>
            </w:r>
            <w:r w:rsidRPr="00486520">
              <w:rPr>
                <w:rFonts w:ascii="Montserrat" w:hAnsi="Montserrat" w:cs="Segoe UI"/>
              </w:rPr>
              <w:t>in conjunction with the Associate Dean, Dean of Faculty and Executive Dean</w:t>
            </w:r>
          </w:p>
          <w:p w14:paraId="5B0FE55B" w14:textId="77777777" w:rsidR="009B4A52" w:rsidRPr="00486520" w:rsidRDefault="009B4A52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 xml:space="preserve">Implement the University’s academic and quality assurance policies and procedures. </w:t>
            </w:r>
          </w:p>
          <w:p w14:paraId="7BAAA0BA" w14:textId="77777777" w:rsidR="009B4A52" w:rsidRPr="00486520" w:rsidRDefault="00745089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>Establish</w:t>
            </w:r>
            <w:r w:rsidR="009B4A52" w:rsidRPr="00486520">
              <w:rPr>
                <w:rFonts w:ascii="Montserrat" w:hAnsi="Montserrat" w:cs="Segoe UI"/>
              </w:rPr>
              <w:t xml:space="preserve"> </w:t>
            </w:r>
            <w:r w:rsidRPr="00486520">
              <w:rPr>
                <w:rFonts w:ascii="Montserrat" w:hAnsi="Montserrat" w:cs="Segoe UI"/>
              </w:rPr>
              <w:t xml:space="preserve">the approach for the </w:t>
            </w:r>
            <w:r w:rsidR="009B4A52" w:rsidRPr="00486520">
              <w:rPr>
                <w:rFonts w:ascii="Montserrat" w:hAnsi="Montserrat" w:cs="Segoe UI"/>
              </w:rPr>
              <w:t>academic/pastoral support for students</w:t>
            </w:r>
          </w:p>
          <w:p w14:paraId="7C29759B" w14:textId="08CC8D2E" w:rsidR="00745089" w:rsidRPr="00486520" w:rsidRDefault="00BB22B1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>M</w:t>
            </w:r>
            <w:r w:rsidR="009B4A52" w:rsidRPr="00486520">
              <w:rPr>
                <w:rFonts w:ascii="Montserrat" w:hAnsi="Montserrat" w:cs="Segoe UI"/>
              </w:rPr>
              <w:t>ana</w:t>
            </w:r>
            <w:r w:rsidR="00745089" w:rsidRPr="00486520">
              <w:rPr>
                <w:rFonts w:ascii="Montserrat" w:hAnsi="Montserrat" w:cs="Segoe UI"/>
              </w:rPr>
              <w:t xml:space="preserve">ge </w:t>
            </w:r>
            <w:r w:rsidR="00D16C90" w:rsidRPr="00486520">
              <w:rPr>
                <w:rFonts w:ascii="Montserrat" w:hAnsi="Montserrat" w:cs="Segoe UI"/>
              </w:rPr>
              <w:t xml:space="preserve">content creation </w:t>
            </w:r>
            <w:r w:rsidR="00745089" w:rsidRPr="00486520">
              <w:rPr>
                <w:rFonts w:ascii="Montserrat" w:hAnsi="Montserrat" w:cs="Segoe UI"/>
              </w:rPr>
              <w:t>staff performance against KPIs</w:t>
            </w:r>
            <w:r w:rsidR="00D16C90" w:rsidRPr="00486520">
              <w:rPr>
                <w:rFonts w:ascii="Montserrat" w:hAnsi="Montserrat" w:cs="Segoe UI"/>
              </w:rPr>
              <w:t xml:space="preserve">. </w:t>
            </w:r>
          </w:p>
          <w:p w14:paraId="3A018BDA" w14:textId="77777777" w:rsidR="00774460" w:rsidRPr="00486520" w:rsidRDefault="00774460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 xml:space="preserve">Adapt </w:t>
            </w:r>
            <w:r w:rsidR="009B4A52" w:rsidRPr="00486520">
              <w:rPr>
                <w:rFonts w:ascii="Montserrat" w:hAnsi="Montserrat" w:cs="Segoe UI"/>
              </w:rPr>
              <w:t>learning an</w:t>
            </w:r>
            <w:r w:rsidRPr="00486520">
              <w:rPr>
                <w:rFonts w:ascii="Montserrat" w:hAnsi="Montserrat" w:cs="Segoe UI"/>
              </w:rPr>
              <w:t>d teaching approaches to improve</w:t>
            </w:r>
            <w:r w:rsidR="009B4A52" w:rsidRPr="00486520">
              <w:rPr>
                <w:rFonts w:ascii="Montserrat" w:hAnsi="Montserrat" w:cs="Segoe UI"/>
              </w:rPr>
              <w:t xml:space="preserve"> stud</w:t>
            </w:r>
            <w:r w:rsidRPr="00486520">
              <w:rPr>
                <w:rFonts w:ascii="Montserrat" w:hAnsi="Montserrat" w:cs="Segoe UI"/>
              </w:rPr>
              <w:t>ent achievement and experience</w:t>
            </w:r>
          </w:p>
          <w:p w14:paraId="21473224" w14:textId="77777777" w:rsidR="009B4A52" w:rsidRPr="00486520" w:rsidRDefault="00774460" w:rsidP="009B4A52">
            <w:pPr>
              <w:spacing w:before="120" w:after="120"/>
              <w:rPr>
                <w:rFonts w:ascii="Montserrat" w:hAnsi="Montserrat" w:cs="Segoe UI"/>
              </w:rPr>
            </w:pPr>
            <w:r w:rsidRPr="00486520">
              <w:rPr>
                <w:rFonts w:ascii="Montserrat" w:hAnsi="Montserrat" w:cs="Segoe UI"/>
              </w:rPr>
              <w:t>P</w:t>
            </w:r>
            <w:r w:rsidR="009B4A52" w:rsidRPr="00486520">
              <w:rPr>
                <w:rFonts w:ascii="Montserrat" w:hAnsi="Montserrat" w:cs="Segoe UI"/>
              </w:rPr>
              <w:t>lan, prepare, teach/deliver modules and support stu</w:t>
            </w:r>
            <w:r w:rsidRPr="00486520">
              <w:rPr>
                <w:rFonts w:ascii="Montserrat" w:hAnsi="Montserrat" w:cs="Segoe UI"/>
              </w:rPr>
              <w:t>dent’s learning and achievement</w:t>
            </w:r>
          </w:p>
          <w:p w14:paraId="4AF32D13" w14:textId="5448AB23" w:rsidR="006F1D42" w:rsidRPr="00486520" w:rsidRDefault="006F1D42" w:rsidP="00774460">
            <w:pPr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9F3042" w14:paraId="75DE70E4" w14:textId="77777777" w:rsidTr="79B3F456">
        <w:tc>
          <w:tcPr>
            <w:tcW w:w="2689" w:type="dxa"/>
          </w:tcPr>
          <w:p w14:paraId="388D0867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KPIs &amp; SLAs</w:t>
            </w:r>
          </w:p>
        </w:tc>
        <w:tc>
          <w:tcPr>
            <w:tcW w:w="6327" w:type="dxa"/>
          </w:tcPr>
          <w:p w14:paraId="696D9B10" w14:textId="2F812183" w:rsidR="002E7B09" w:rsidRDefault="002E7B09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Creating, leading, and managing a </w:t>
            </w:r>
            <w:r w:rsidR="00B65661">
              <w:rPr>
                <w:rFonts w:ascii="Montserrat" w:hAnsi="Montserrat" w:cs="Segoe UI"/>
              </w:rPr>
              <w:t>high-quality</w:t>
            </w:r>
            <w:r>
              <w:rPr>
                <w:rFonts w:ascii="Montserrat" w:hAnsi="Montserrat" w:cs="Segoe UI"/>
              </w:rPr>
              <w:t xml:space="preserve"> SME</w:t>
            </w:r>
            <w:r w:rsidR="00B65661">
              <w:rPr>
                <w:rFonts w:ascii="Montserrat" w:hAnsi="Montserrat" w:cs="Segoe UI"/>
              </w:rPr>
              <w:t xml:space="preserve"> (subject matter expert)</w:t>
            </w:r>
            <w:r>
              <w:rPr>
                <w:rFonts w:ascii="Montserrat" w:hAnsi="Montserrat" w:cs="Segoe UI"/>
              </w:rPr>
              <w:t xml:space="preserve"> team.</w:t>
            </w:r>
          </w:p>
          <w:p w14:paraId="07EF5C1C" w14:textId="180FD58F" w:rsidR="00ED536C" w:rsidRDefault="00ED536C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Delivering on the content elements of the MVP</w:t>
            </w:r>
          </w:p>
          <w:p w14:paraId="78D7843F" w14:textId="51BE51EB" w:rsidR="00486520" w:rsidRDefault="00486520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High </w:t>
            </w:r>
            <w:r w:rsidR="002205BE">
              <w:rPr>
                <w:rFonts w:ascii="Montserrat" w:hAnsi="Montserrat" w:cs="Segoe UI"/>
              </w:rPr>
              <w:t>quality module descriptors in line with FHEA, QAA and OfS guidelines.</w:t>
            </w:r>
          </w:p>
          <w:p w14:paraId="0D597812" w14:textId="0A0AB020" w:rsidR="002E7B09" w:rsidRDefault="002E7B09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Successful working relationship with the key stakeholders including the product team and L&amp;T team.</w:t>
            </w:r>
          </w:p>
          <w:p w14:paraId="57135EC4" w14:textId="39CE1A2A" w:rsidR="002E7B09" w:rsidRDefault="00B65661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Implementation of clear process for </w:t>
            </w:r>
            <w:r w:rsidR="002E7B09">
              <w:rPr>
                <w:rFonts w:ascii="Montserrat" w:hAnsi="Montserrat" w:cs="Segoe UI"/>
              </w:rPr>
              <w:t>content c</w:t>
            </w:r>
            <w:r>
              <w:rPr>
                <w:rFonts w:ascii="Montserrat" w:hAnsi="Montserrat" w:cs="Segoe UI"/>
              </w:rPr>
              <w:t>reators working with the product teams</w:t>
            </w:r>
            <w:r w:rsidR="009044BC">
              <w:rPr>
                <w:rFonts w:ascii="Montserrat" w:hAnsi="Montserrat" w:cs="Segoe UI"/>
              </w:rPr>
              <w:t>.</w:t>
            </w:r>
          </w:p>
          <w:p w14:paraId="5D1B534B" w14:textId="48BBC7D7" w:rsidR="002205BE" w:rsidRDefault="002205BE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Successful leadership of the validation process</w:t>
            </w:r>
            <w:r w:rsidR="009044BC">
              <w:rPr>
                <w:rFonts w:ascii="Montserrat" w:hAnsi="Montserrat" w:cs="Segoe UI"/>
              </w:rPr>
              <w:t xml:space="preserve"> in line with university requirements.</w:t>
            </w:r>
          </w:p>
          <w:p w14:paraId="023D14FD" w14:textId="7C5ADEAF" w:rsidR="009044BC" w:rsidRDefault="009044BC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Internal and external quality assurance process and procedures. </w:t>
            </w:r>
          </w:p>
          <w:p w14:paraId="4899F8F8" w14:textId="65B23F8E" w:rsidR="00774460" w:rsidRDefault="00774460" w:rsidP="0077446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Implementation of action plans</w:t>
            </w:r>
          </w:p>
          <w:p w14:paraId="1BE6873A" w14:textId="26F1841A" w:rsidR="00774460" w:rsidRPr="00F42F50" w:rsidRDefault="00774460" w:rsidP="00774460">
            <w:pPr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9F3042" w14:paraId="6E830CBF" w14:textId="77777777" w:rsidTr="79B3F456">
        <w:tc>
          <w:tcPr>
            <w:tcW w:w="2689" w:type="dxa"/>
          </w:tcPr>
          <w:p w14:paraId="719DDD33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503BEFD4" w14:textId="77777777" w:rsidR="00774460" w:rsidRPr="00774460" w:rsidRDefault="00774460" w:rsidP="00774460">
            <w:pPr>
              <w:spacing w:line="276" w:lineRule="auto"/>
              <w:rPr>
                <w:rFonts w:ascii="Montserrat" w:hAnsi="Montserrat" w:cs="Segoe UI"/>
                <w:b/>
              </w:rPr>
            </w:pPr>
            <w:r w:rsidRPr="00774460">
              <w:rPr>
                <w:rFonts w:ascii="Montserrat" w:hAnsi="Montserrat" w:cs="Segoe UI"/>
                <w:b/>
              </w:rPr>
              <w:t>Internal</w:t>
            </w:r>
          </w:p>
          <w:p w14:paraId="278BCD9F" w14:textId="262E8C41" w:rsidR="009044BC" w:rsidRDefault="009044BC" w:rsidP="00774460">
            <w:pPr>
              <w:numPr>
                <w:ilvl w:val="0"/>
                <w:numId w:val="12"/>
              </w:numPr>
              <w:spacing w:line="276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Learning and Teaching content creation team</w:t>
            </w:r>
          </w:p>
          <w:p w14:paraId="62C75794" w14:textId="31DA0168" w:rsidR="009044BC" w:rsidRDefault="009044BC" w:rsidP="00774460">
            <w:pPr>
              <w:numPr>
                <w:ilvl w:val="0"/>
                <w:numId w:val="12"/>
              </w:numPr>
              <w:spacing w:line="276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Faculty staff</w:t>
            </w:r>
          </w:p>
          <w:p w14:paraId="266C6D10" w14:textId="451DE94B" w:rsidR="00774460" w:rsidRPr="00B63E5C" w:rsidRDefault="00774460" w:rsidP="00774460">
            <w:pPr>
              <w:numPr>
                <w:ilvl w:val="0"/>
                <w:numId w:val="12"/>
              </w:numPr>
              <w:spacing w:line="276" w:lineRule="auto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</w:t>
            </w:r>
            <w:r w:rsidRPr="00B63E5C">
              <w:rPr>
                <w:rFonts w:ascii="Montserrat" w:hAnsi="Montserrat" w:cs="Segoe UI"/>
              </w:rPr>
              <w:t>ollaborate with all QAHE staff</w:t>
            </w:r>
            <w:r w:rsidR="006F2CBA">
              <w:rPr>
                <w:rFonts w:ascii="Montserrat" w:hAnsi="Montserrat" w:cs="Segoe UI"/>
              </w:rPr>
              <w:t xml:space="preserve"> when needed</w:t>
            </w:r>
          </w:p>
          <w:p w14:paraId="28A0B882" w14:textId="77777777" w:rsidR="00774460" w:rsidRPr="00B63E5C" w:rsidRDefault="00774460" w:rsidP="00774460">
            <w:pPr>
              <w:spacing w:line="276" w:lineRule="auto"/>
              <w:ind w:left="360"/>
              <w:rPr>
                <w:rFonts w:ascii="Montserrat" w:hAnsi="Montserrat" w:cs="Segoe UI"/>
                <w:b/>
              </w:rPr>
            </w:pPr>
          </w:p>
          <w:p w14:paraId="38D327D2" w14:textId="77777777" w:rsidR="00774460" w:rsidRPr="00B63E5C" w:rsidRDefault="00774460" w:rsidP="00774460">
            <w:pPr>
              <w:spacing w:line="276" w:lineRule="auto"/>
              <w:rPr>
                <w:rFonts w:ascii="Montserrat" w:hAnsi="Montserrat" w:cs="Segoe UI"/>
              </w:rPr>
            </w:pPr>
            <w:r w:rsidRPr="00B63E5C">
              <w:rPr>
                <w:rFonts w:ascii="Montserrat" w:hAnsi="Montserrat" w:cs="Segoe UI"/>
                <w:b/>
              </w:rPr>
              <w:t>External</w:t>
            </w:r>
          </w:p>
          <w:p w14:paraId="17AB7FE7" w14:textId="60939BEA" w:rsidR="00774460" w:rsidRPr="00B63E5C" w:rsidRDefault="00774460" w:rsidP="00774460">
            <w:pPr>
              <w:numPr>
                <w:ilvl w:val="0"/>
                <w:numId w:val="13"/>
              </w:numPr>
              <w:spacing w:line="276" w:lineRule="auto"/>
              <w:rPr>
                <w:rFonts w:ascii="Montserrat" w:hAnsi="Montserrat" w:cs="Segoe UI"/>
              </w:rPr>
            </w:pPr>
            <w:r w:rsidRPr="00B63E5C">
              <w:rPr>
                <w:rFonts w:ascii="Montserrat" w:hAnsi="Montserrat" w:cs="Segoe UI"/>
              </w:rPr>
              <w:t xml:space="preserve">Build strong relations with </w:t>
            </w:r>
            <w:r w:rsidR="006F2CBA">
              <w:rPr>
                <w:rFonts w:ascii="Montserrat" w:hAnsi="Montserrat" w:cs="Segoe UI"/>
              </w:rPr>
              <w:t>external</w:t>
            </w:r>
            <w:r w:rsidR="009044BC">
              <w:rPr>
                <w:rFonts w:ascii="Montserrat" w:hAnsi="Montserrat" w:cs="Segoe UI"/>
              </w:rPr>
              <w:t xml:space="preserve"> product</w:t>
            </w:r>
            <w:r w:rsidR="006F2CBA">
              <w:rPr>
                <w:rFonts w:ascii="Montserrat" w:hAnsi="Montserrat" w:cs="Segoe UI"/>
              </w:rPr>
              <w:t xml:space="preserve"> teams</w:t>
            </w:r>
          </w:p>
          <w:p w14:paraId="295687E0" w14:textId="77777777" w:rsidR="00774460" w:rsidRPr="00B63E5C" w:rsidRDefault="00774460" w:rsidP="00774460">
            <w:pPr>
              <w:numPr>
                <w:ilvl w:val="0"/>
                <w:numId w:val="13"/>
              </w:numPr>
              <w:spacing w:line="276" w:lineRule="auto"/>
              <w:rPr>
                <w:rFonts w:ascii="Montserrat" w:hAnsi="Montserrat" w:cs="Segoe UI"/>
              </w:rPr>
            </w:pPr>
            <w:r w:rsidRPr="00B63E5C">
              <w:rPr>
                <w:rFonts w:ascii="Montserrat" w:hAnsi="Montserrat" w:cs="Segoe UI"/>
              </w:rPr>
              <w:t xml:space="preserve">Build strong external communication lines with partners and other external stakeholders </w:t>
            </w:r>
          </w:p>
          <w:p w14:paraId="77A776BC" w14:textId="77777777" w:rsidR="006F1D42" w:rsidRPr="00774460" w:rsidRDefault="00774460" w:rsidP="00774460">
            <w:pPr>
              <w:numPr>
                <w:ilvl w:val="0"/>
                <w:numId w:val="13"/>
              </w:numPr>
              <w:spacing w:line="276" w:lineRule="auto"/>
              <w:rPr>
                <w:rFonts w:ascii="Montserrat" w:hAnsi="Montserrat" w:cs="Segoe UI"/>
              </w:rPr>
            </w:pPr>
            <w:r w:rsidRPr="00B63E5C">
              <w:rPr>
                <w:rFonts w:ascii="Montserrat" w:hAnsi="Montserrat" w:cs="Segoe UI"/>
              </w:rPr>
              <w:lastRenderedPageBreak/>
              <w:t>Manage and expand key relationships with external representatives e.g. professional and HE networks</w:t>
            </w:r>
          </w:p>
        </w:tc>
      </w:tr>
    </w:tbl>
    <w:p w14:paraId="348CDE5E" w14:textId="77777777" w:rsidR="00FB52BC" w:rsidRDefault="00FB52BC" w:rsidP="00781018">
      <w:pPr>
        <w:tabs>
          <w:tab w:val="left" w:pos="12060"/>
        </w:tabs>
        <w:spacing w:after="0"/>
      </w:pPr>
      <w: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336"/>
      </w:tblGrid>
      <w:tr w:rsidR="00781018" w:rsidRPr="00781018" w14:paraId="57AB1FF1" w14:textId="77777777" w:rsidTr="00BB3823">
        <w:tc>
          <w:tcPr>
            <w:tcW w:w="9016" w:type="dxa"/>
            <w:gridSpan w:val="2"/>
            <w:shd w:val="clear" w:color="auto" w:fill="004050"/>
          </w:tcPr>
          <w:p w14:paraId="1B3B940B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734EB9" w14:paraId="7E9CE899" w14:textId="77777777" w:rsidTr="00734EB9">
        <w:tc>
          <w:tcPr>
            <w:tcW w:w="2680" w:type="dxa"/>
          </w:tcPr>
          <w:p w14:paraId="5AF5585C" w14:textId="77777777" w:rsidR="00734EB9" w:rsidRPr="00F42F50" w:rsidRDefault="00734EB9" w:rsidP="00734EB9">
            <w:pPr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</w:tc>
        <w:tc>
          <w:tcPr>
            <w:tcW w:w="6336" w:type="dxa"/>
          </w:tcPr>
          <w:p w14:paraId="114BAC46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B06AC4">
              <w:rPr>
                <w:rFonts w:ascii="Montserrat" w:hAnsi="Montserrat" w:cs="Segoe UI"/>
                <w:b/>
              </w:rPr>
              <w:t>Core</w:t>
            </w:r>
          </w:p>
          <w:p w14:paraId="1F1CADA8" w14:textId="77777777" w:rsidR="00734EB9" w:rsidRPr="003B37F7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3B37F7">
              <w:rPr>
                <w:rFonts w:ascii="Montserrat" w:hAnsi="Montserrat" w:cs="Segoe UI"/>
              </w:rPr>
              <w:t xml:space="preserve">Results Driven – 2 </w:t>
            </w:r>
          </w:p>
          <w:p w14:paraId="2A3ED0A9" w14:textId="77777777" w:rsidR="00734EB9" w:rsidRPr="003B37F7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2</w:t>
            </w:r>
          </w:p>
          <w:p w14:paraId="46D7B9F0" w14:textId="77777777" w:rsidR="00734EB9" w:rsidRPr="003B37F7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5D04FE28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3B37F7">
              <w:rPr>
                <w:rFonts w:ascii="Montserrat" w:hAnsi="Montserrat" w:cs="Segoe UI"/>
              </w:rPr>
              <w:t>Continuous Learning – 2</w:t>
            </w:r>
          </w:p>
          <w:p w14:paraId="239739CC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B06AC4">
              <w:rPr>
                <w:rFonts w:ascii="Montserrat" w:hAnsi="Montserrat" w:cs="Segoe UI"/>
                <w:b/>
              </w:rPr>
              <w:t>Role Specific</w:t>
            </w:r>
          </w:p>
          <w:p w14:paraId="7B9104D9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Attention to Detail – 3 </w:t>
            </w:r>
          </w:p>
          <w:p w14:paraId="0573EC73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Instructional Delivery – 2 </w:t>
            </w:r>
          </w:p>
          <w:p w14:paraId="4B42B5BE" w14:textId="77777777" w:rsidR="00734EB9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Stakeholder Management – 2 </w:t>
            </w:r>
          </w:p>
          <w:p w14:paraId="59431C2E" w14:textId="77777777" w:rsidR="00734EB9" w:rsidRPr="00817175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People Management – 1 </w:t>
            </w:r>
          </w:p>
        </w:tc>
      </w:tr>
      <w:tr w:rsidR="00734EB9" w14:paraId="3EE0DBDF" w14:textId="77777777" w:rsidTr="00734EB9">
        <w:tc>
          <w:tcPr>
            <w:tcW w:w="2680" w:type="dxa"/>
          </w:tcPr>
          <w:p w14:paraId="64943841" w14:textId="77777777" w:rsidR="00734EB9" w:rsidRPr="00F42F50" w:rsidRDefault="00734EB9" w:rsidP="00734EB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36" w:type="dxa"/>
          </w:tcPr>
          <w:p w14:paraId="0FE64EFC" w14:textId="71A63AC5" w:rsidR="009044BC" w:rsidRDefault="009044BC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Experience of new course development</w:t>
            </w:r>
          </w:p>
          <w:p w14:paraId="112986EA" w14:textId="53B9CB8D" w:rsidR="009044BC" w:rsidRDefault="009044BC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Experience of quality standards</w:t>
            </w:r>
          </w:p>
          <w:p w14:paraId="253F0D6D" w14:textId="19D15CEA" w:rsidR="00734EB9" w:rsidRPr="00046678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046678">
              <w:rPr>
                <w:rFonts w:ascii="Montserrat" w:hAnsi="Montserrat" w:cs="Segoe UI"/>
              </w:rPr>
              <w:t>HE P</w:t>
            </w:r>
            <w:r>
              <w:rPr>
                <w:rFonts w:ascii="Montserrat" w:hAnsi="Montserrat" w:cs="Segoe UI"/>
              </w:rPr>
              <w:t>rogramme Management experience</w:t>
            </w:r>
          </w:p>
          <w:p w14:paraId="7EF2D314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 xml:space="preserve">Lecturer experience in the HE sector </w:t>
            </w:r>
          </w:p>
          <w:p w14:paraId="4498A738" w14:textId="77777777" w:rsidR="00734EB9" w:rsidRPr="00046678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Experience of supporting international students is highly desirable</w:t>
            </w:r>
          </w:p>
          <w:p w14:paraId="2F53DA0C" w14:textId="77777777" w:rsidR="00734EB9" w:rsidRPr="00F42F50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046678">
              <w:rPr>
                <w:rFonts w:ascii="Montserrat" w:hAnsi="Montserrat" w:cs="Segoe UI"/>
              </w:rPr>
              <w:t>Mentoring/Training e</w:t>
            </w:r>
            <w:r>
              <w:rPr>
                <w:rFonts w:ascii="Montserrat" w:hAnsi="Montserrat" w:cs="Segoe UI"/>
              </w:rPr>
              <w:t>xperience preferred</w:t>
            </w:r>
          </w:p>
        </w:tc>
      </w:tr>
      <w:tr w:rsidR="00734EB9" w14:paraId="0799BFFA" w14:textId="77777777" w:rsidTr="00734EB9">
        <w:tc>
          <w:tcPr>
            <w:tcW w:w="2680" w:type="dxa"/>
          </w:tcPr>
          <w:p w14:paraId="535FC7DD" w14:textId="77777777" w:rsidR="00734EB9" w:rsidRPr="00F42F50" w:rsidRDefault="00734EB9" w:rsidP="00734EB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6336" w:type="dxa"/>
          </w:tcPr>
          <w:p w14:paraId="1C833890" w14:textId="28EC4E4C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F8435B">
              <w:rPr>
                <w:rFonts w:ascii="Montserrat" w:hAnsi="Montserrat" w:cs="Segoe UI"/>
              </w:rPr>
              <w:t xml:space="preserve">How to plan, organise and </w:t>
            </w:r>
            <w:r w:rsidR="006F2CBA">
              <w:rPr>
                <w:rFonts w:ascii="Montserrat" w:hAnsi="Montserrat" w:cs="Segoe UI"/>
              </w:rPr>
              <w:t xml:space="preserve">create </w:t>
            </w:r>
            <w:r w:rsidRPr="00F8435B">
              <w:rPr>
                <w:rFonts w:ascii="Montserrat" w:hAnsi="Montserrat" w:cs="Segoe UI"/>
              </w:rPr>
              <w:t xml:space="preserve">high quality HE </w:t>
            </w:r>
            <w:r w:rsidRPr="009044BC">
              <w:rPr>
                <w:rFonts w:ascii="Montserrat" w:hAnsi="Montserrat" w:cs="Segoe UI"/>
              </w:rPr>
              <w:t>programmes in related subject areas</w:t>
            </w:r>
          </w:p>
          <w:p w14:paraId="711DA687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Understanding of QAA Quality Code</w:t>
            </w:r>
          </w:p>
          <w:p w14:paraId="198A8E6B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 xml:space="preserve">Strong understanding of the HE </w:t>
            </w:r>
            <w:proofErr w:type="gramStart"/>
            <w:r w:rsidRPr="009044BC">
              <w:rPr>
                <w:rFonts w:ascii="Montserrat" w:hAnsi="Montserrat" w:cs="Segoe UI"/>
              </w:rPr>
              <w:t>market place</w:t>
            </w:r>
            <w:proofErr w:type="gramEnd"/>
            <w:r w:rsidRPr="009044BC">
              <w:rPr>
                <w:rFonts w:ascii="Montserrat" w:hAnsi="Montserrat" w:cs="Segoe UI"/>
              </w:rPr>
              <w:t>.</w:t>
            </w:r>
          </w:p>
          <w:p w14:paraId="73865EA2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Experience of working in a partnership with UK HEIs</w:t>
            </w:r>
          </w:p>
          <w:p w14:paraId="04E95CCC" w14:textId="77777777" w:rsidR="00734EB9" w:rsidRPr="00F42F50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Familiar with current developments in research and scholarship</w:t>
            </w:r>
          </w:p>
        </w:tc>
      </w:tr>
      <w:tr w:rsidR="00734EB9" w14:paraId="726123D6" w14:textId="77777777" w:rsidTr="00734EB9">
        <w:tc>
          <w:tcPr>
            <w:tcW w:w="2680" w:type="dxa"/>
          </w:tcPr>
          <w:p w14:paraId="30668056" w14:textId="77777777" w:rsidR="00734EB9" w:rsidRPr="00F42F50" w:rsidRDefault="00734EB9" w:rsidP="00734EB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6336" w:type="dxa"/>
          </w:tcPr>
          <w:p w14:paraId="675624A7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Bachelor’s degree is essential</w:t>
            </w:r>
          </w:p>
          <w:p w14:paraId="6EC90A75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 xml:space="preserve">Master’s degree in subject area or equivalent experience </w:t>
            </w:r>
          </w:p>
          <w:p w14:paraId="31A32B02" w14:textId="77777777" w:rsidR="00734EB9" w:rsidRPr="009044BC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 xml:space="preserve">Doctorate (or close to completion) is highly desirable  </w:t>
            </w:r>
          </w:p>
          <w:p w14:paraId="5BB5B2FB" w14:textId="77777777" w:rsidR="00734EB9" w:rsidRPr="00F8435B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 xml:space="preserve">HEA </w:t>
            </w:r>
            <w:proofErr w:type="gramStart"/>
            <w:r w:rsidRPr="009044BC">
              <w:rPr>
                <w:rFonts w:ascii="Montserrat" w:hAnsi="Montserrat" w:cs="Segoe UI"/>
              </w:rPr>
              <w:t>Fellowship  preferred</w:t>
            </w:r>
            <w:proofErr w:type="gramEnd"/>
          </w:p>
          <w:p w14:paraId="64A03D6B" w14:textId="0C848C2F" w:rsidR="00734EB9" w:rsidRPr="00F42F50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</w:p>
        </w:tc>
      </w:tr>
      <w:tr w:rsidR="00734EB9" w14:paraId="42219C5F" w14:textId="77777777" w:rsidTr="00734EB9">
        <w:tc>
          <w:tcPr>
            <w:tcW w:w="2680" w:type="dxa"/>
          </w:tcPr>
          <w:p w14:paraId="13A8AD26" w14:textId="77777777" w:rsidR="00734EB9" w:rsidRPr="00F42F50" w:rsidRDefault="00734EB9" w:rsidP="00734EB9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36" w:type="dxa"/>
          </w:tcPr>
          <w:p w14:paraId="3FB5CC39" w14:textId="0953C0CD" w:rsidR="009044BC" w:rsidRDefault="009044BC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of the new course development.</w:t>
            </w:r>
          </w:p>
          <w:p w14:paraId="6D182B1F" w14:textId="69532111" w:rsidR="009044BC" w:rsidRDefault="009044BC" w:rsidP="00734EB9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lastRenderedPageBreak/>
              <w:t xml:space="preserve">Successfully managing the relationship between SME’s and product teams. </w:t>
            </w:r>
          </w:p>
          <w:p w14:paraId="49074D91" w14:textId="0B9DCC5D" w:rsidR="00734EB9" w:rsidRPr="00F8435B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9044BC">
              <w:rPr>
                <w:rFonts w:ascii="Montserrat" w:hAnsi="Montserrat" w:cs="Segoe UI"/>
              </w:rPr>
              <w:t>Managing time effectively through good time management, prioritising work to meet demands of both students and business.</w:t>
            </w:r>
          </w:p>
          <w:p w14:paraId="38378772" w14:textId="77777777" w:rsidR="00734EB9" w:rsidRPr="00F8435B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F8435B">
              <w:rPr>
                <w:rFonts w:ascii="Montserrat" w:hAnsi="Montserrat" w:cs="Segoe UI"/>
              </w:rPr>
              <w:t xml:space="preserve">Balancing short term focus and success with success in the </w:t>
            </w:r>
            <w:proofErr w:type="gramStart"/>
            <w:r w:rsidRPr="00F8435B">
              <w:rPr>
                <w:rFonts w:ascii="Montserrat" w:hAnsi="Montserrat" w:cs="Segoe UI"/>
              </w:rPr>
              <w:t>longer term</w:t>
            </w:r>
            <w:proofErr w:type="gramEnd"/>
            <w:r w:rsidRPr="00F8435B">
              <w:rPr>
                <w:rFonts w:ascii="Montserrat" w:hAnsi="Montserrat" w:cs="Segoe UI"/>
              </w:rPr>
              <w:t xml:space="preserve"> objectives and strategies</w:t>
            </w:r>
          </w:p>
          <w:p w14:paraId="4553FD1A" w14:textId="77777777" w:rsidR="00734EB9" w:rsidRPr="00F42F50" w:rsidRDefault="00734EB9" w:rsidP="00734EB9">
            <w:pPr>
              <w:spacing w:before="120" w:after="120"/>
              <w:rPr>
                <w:rFonts w:ascii="Montserrat" w:hAnsi="Montserrat" w:cs="Segoe UI"/>
              </w:rPr>
            </w:pPr>
            <w:r w:rsidRPr="00F8435B">
              <w:rPr>
                <w:rFonts w:ascii="Montserrat" w:hAnsi="Montserrat" w:cs="Segoe UI"/>
              </w:rPr>
              <w:t>Advance DBS checks required.</w:t>
            </w:r>
          </w:p>
        </w:tc>
      </w:tr>
    </w:tbl>
    <w:p w14:paraId="1E78BEC2" w14:textId="77777777" w:rsidR="009F3042" w:rsidRDefault="009F3042" w:rsidP="00781018">
      <w:pPr>
        <w:spacing w:after="0"/>
      </w:pPr>
    </w:p>
    <w:p w14:paraId="193ACE94" w14:textId="77777777" w:rsidR="00781018" w:rsidRDefault="00781018"/>
    <w:sectPr w:rsidR="00781018" w:rsidSect="009D29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913B" w14:textId="77777777" w:rsidR="009D290C" w:rsidRDefault="009D290C" w:rsidP="009F3042">
      <w:pPr>
        <w:spacing w:after="0" w:line="240" w:lineRule="auto"/>
      </w:pPr>
      <w:r>
        <w:separator/>
      </w:r>
    </w:p>
  </w:endnote>
  <w:endnote w:type="continuationSeparator" w:id="0">
    <w:p w14:paraId="0E125B2F" w14:textId="77777777" w:rsidR="009D290C" w:rsidRDefault="009D290C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rimsonTex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7BBF9243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F6671C">
          <w:rPr>
            <w:rFonts w:ascii="Montserrat SemiBold" w:hAnsi="Montserrat SemiBold"/>
            <w:noProof/>
            <w:color w:val="00EDB5"/>
          </w:rPr>
          <w:t>2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7F5B1A88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0CEB8" w14:textId="77777777" w:rsidR="003322A0" w:rsidRPr="003322A0" w:rsidRDefault="003322A0">
    <w:pPr>
      <w:pStyle w:val="Footer"/>
      <w:jc w:val="right"/>
      <w:rPr>
        <w:rFonts w:ascii="Montserrat SemiBold" w:hAnsi="Montserrat SemiBold"/>
        <w:color w:val="00EDB5"/>
      </w:rPr>
    </w:pPr>
    <w:r w:rsidRPr="003322A0">
      <w:rPr>
        <w:rFonts w:ascii="Montserrat SemiBold" w:hAnsi="Montserrat SemiBold"/>
        <w:color w:val="00EDB5"/>
      </w:rPr>
      <w:fldChar w:fldCharType="begin"/>
    </w:r>
    <w:r w:rsidRPr="003322A0">
      <w:rPr>
        <w:rFonts w:ascii="Montserrat SemiBold" w:hAnsi="Montserrat SemiBold"/>
        <w:color w:val="00EDB5"/>
      </w:rPr>
      <w:instrText xml:space="preserve"> PAGE   \* MERGEFORMAT </w:instrText>
    </w:r>
    <w:r w:rsidRPr="003322A0">
      <w:rPr>
        <w:rFonts w:ascii="Montserrat SemiBold" w:hAnsi="Montserrat SemiBold"/>
        <w:color w:val="00EDB5"/>
      </w:rPr>
      <w:fldChar w:fldCharType="separate"/>
    </w:r>
    <w:r w:rsidR="00F6671C">
      <w:rPr>
        <w:rFonts w:ascii="Montserrat SemiBold" w:hAnsi="Montserrat SemiBold"/>
        <w:noProof/>
        <w:color w:val="00EDB5"/>
      </w:rPr>
      <w:t>1</w:t>
    </w:r>
    <w:r w:rsidRPr="003322A0">
      <w:rPr>
        <w:rFonts w:ascii="Montserrat SemiBold" w:hAnsi="Montserrat SemiBold"/>
        <w:noProof/>
        <w:color w:val="00EDB5"/>
      </w:rPr>
      <w:fldChar w:fldCharType="end"/>
    </w:r>
  </w:p>
  <w:p w14:paraId="3C2734BF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BC70B" w14:textId="77777777" w:rsidR="009D290C" w:rsidRDefault="009D290C" w:rsidP="009F3042">
      <w:pPr>
        <w:spacing w:after="0" w:line="240" w:lineRule="auto"/>
      </w:pPr>
      <w:r>
        <w:separator/>
      </w:r>
    </w:p>
  </w:footnote>
  <w:footnote w:type="continuationSeparator" w:id="0">
    <w:p w14:paraId="3A2BA0E4" w14:textId="77777777" w:rsidR="009D290C" w:rsidRDefault="009D290C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88B8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D4FB4D" wp14:editId="4CB9ADEF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4CDE3906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043E79D1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6BD40A36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409897CD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4436" w14:textId="77777777" w:rsidR="003322A0" w:rsidRDefault="00201B7C">
    <w:pPr>
      <w:pStyle w:val="Header"/>
    </w:pPr>
    <w:r>
      <w:t xml:space="preserve">      </w:t>
    </w:r>
  </w:p>
  <w:p w14:paraId="63B4944C" w14:textId="77777777" w:rsidR="00201B7C" w:rsidRDefault="00201B7C">
    <w:pPr>
      <w:pStyle w:val="Header"/>
    </w:pPr>
  </w:p>
  <w:p w14:paraId="21AA08CB" w14:textId="77777777" w:rsidR="00201B7C" w:rsidRDefault="00201B7C">
    <w:pPr>
      <w:pStyle w:val="Header"/>
    </w:pPr>
  </w:p>
  <w:p w14:paraId="13201DC7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4D9D"/>
    <w:multiLevelType w:val="hybridMultilevel"/>
    <w:tmpl w:val="B684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03702"/>
    <w:multiLevelType w:val="hybridMultilevel"/>
    <w:tmpl w:val="F68C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31163">
    <w:abstractNumId w:val="8"/>
  </w:num>
  <w:num w:numId="2" w16cid:durableId="2043482302">
    <w:abstractNumId w:val="3"/>
    <w:lvlOverride w:ilvl="0">
      <w:startOverride w:val="1"/>
    </w:lvlOverride>
  </w:num>
  <w:num w:numId="3" w16cid:durableId="128388029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3576776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292436924">
    <w:abstractNumId w:val="3"/>
  </w:num>
  <w:num w:numId="6" w16cid:durableId="647442718">
    <w:abstractNumId w:val="7"/>
  </w:num>
  <w:num w:numId="7" w16cid:durableId="31002892">
    <w:abstractNumId w:val="5"/>
  </w:num>
  <w:num w:numId="8" w16cid:durableId="2039231111">
    <w:abstractNumId w:val="9"/>
  </w:num>
  <w:num w:numId="9" w16cid:durableId="1534659187">
    <w:abstractNumId w:val="0"/>
  </w:num>
  <w:num w:numId="10" w16cid:durableId="549924784">
    <w:abstractNumId w:val="4"/>
  </w:num>
  <w:num w:numId="11" w16cid:durableId="1825507485">
    <w:abstractNumId w:val="1"/>
  </w:num>
  <w:num w:numId="12" w16cid:durableId="217862823">
    <w:abstractNumId w:val="11"/>
  </w:num>
  <w:num w:numId="13" w16cid:durableId="1836528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52"/>
    <w:rsid w:val="000169C8"/>
    <w:rsid w:val="00044670"/>
    <w:rsid w:val="00046678"/>
    <w:rsid w:val="000A3428"/>
    <w:rsid w:val="000B0EC1"/>
    <w:rsid w:val="001435D8"/>
    <w:rsid w:val="001D4659"/>
    <w:rsid w:val="00201B7C"/>
    <w:rsid w:val="00205C97"/>
    <w:rsid w:val="002079FC"/>
    <w:rsid w:val="002205BE"/>
    <w:rsid w:val="00244D6A"/>
    <w:rsid w:val="002D5453"/>
    <w:rsid w:val="002E7B09"/>
    <w:rsid w:val="00315A76"/>
    <w:rsid w:val="003322A0"/>
    <w:rsid w:val="00332B9C"/>
    <w:rsid w:val="003922B0"/>
    <w:rsid w:val="00397609"/>
    <w:rsid w:val="003A20F4"/>
    <w:rsid w:val="003D15F5"/>
    <w:rsid w:val="003D43CD"/>
    <w:rsid w:val="00415447"/>
    <w:rsid w:val="00486520"/>
    <w:rsid w:val="004C7275"/>
    <w:rsid w:val="005C74E5"/>
    <w:rsid w:val="00602DBE"/>
    <w:rsid w:val="00614500"/>
    <w:rsid w:val="00686980"/>
    <w:rsid w:val="006A0BDD"/>
    <w:rsid w:val="006A7DF7"/>
    <w:rsid w:val="006D6E16"/>
    <w:rsid w:val="006E7596"/>
    <w:rsid w:val="006F1D42"/>
    <w:rsid w:val="006F2CBA"/>
    <w:rsid w:val="00734EB9"/>
    <w:rsid w:val="00745089"/>
    <w:rsid w:val="0076559C"/>
    <w:rsid w:val="00774460"/>
    <w:rsid w:val="00781018"/>
    <w:rsid w:val="007C485C"/>
    <w:rsid w:val="008F2361"/>
    <w:rsid w:val="008F41C3"/>
    <w:rsid w:val="008F472E"/>
    <w:rsid w:val="009044BC"/>
    <w:rsid w:val="00946180"/>
    <w:rsid w:val="0095098B"/>
    <w:rsid w:val="00955298"/>
    <w:rsid w:val="009974B1"/>
    <w:rsid w:val="009B4A52"/>
    <w:rsid w:val="009C669B"/>
    <w:rsid w:val="009D290C"/>
    <w:rsid w:val="009F3042"/>
    <w:rsid w:val="00A008E4"/>
    <w:rsid w:val="00A56401"/>
    <w:rsid w:val="00AB5F8D"/>
    <w:rsid w:val="00AF0D1C"/>
    <w:rsid w:val="00B65661"/>
    <w:rsid w:val="00B95B55"/>
    <w:rsid w:val="00BB22B1"/>
    <w:rsid w:val="00BB3823"/>
    <w:rsid w:val="00C52A30"/>
    <w:rsid w:val="00CB771E"/>
    <w:rsid w:val="00D16C90"/>
    <w:rsid w:val="00D2512B"/>
    <w:rsid w:val="00D552DC"/>
    <w:rsid w:val="00D87DD9"/>
    <w:rsid w:val="00DB3358"/>
    <w:rsid w:val="00DB60A2"/>
    <w:rsid w:val="00DF3B57"/>
    <w:rsid w:val="00E17EFE"/>
    <w:rsid w:val="00ED536C"/>
    <w:rsid w:val="00EF0567"/>
    <w:rsid w:val="00F22865"/>
    <w:rsid w:val="00F309D1"/>
    <w:rsid w:val="00F42F50"/>
    <w:rsid w:val="00F61F2D"/>
    <w:rsid w:val="00F6671C"/>
    <w:rsid w:val="00F8435B"/>
    <w:rsid w:val="00FB52BC"/>
    <w:rsid w:val="16BAFF99"/>
    <w:rsid w:val="1EA389F0"/>
    <w:rsid w:val="21AD67EF"/>
    <w:rsid w:val="2FAB644C"/>
    <w:rsid w:val="305D6BA1"/>
    <w:rsid w:val="78E25EFF"/>
    <w:rsid w:val="79B3F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38F9"/>
  <w15:chartTrackingRefBased/>
  <w15:docId w15:val="{5938A321-96CD-4B92-8C0A-A261116C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  <w:style w:type="paragraph" w:styleId="Revision">
    <w:name w:val="Revision"/>
    <w:hidden/>
    <w:uiPriority w:val="99"/>
    <w:semiHidden/>
    <w:rsid w:val="00997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4251-4FB3-4923-B457-F0A0CA00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0</TotalTime>
  <Pages>5</Pages>
  <Words>695</Words>
  <Characters>3967</Characters>
  <Application>Microsoft Office Word</Application>
  <DocSecurity>0</DocSecurity>
  <Lines>33</Lines>
  <Paragraphs>9</Paragraphs>
  <ScaleCrop>false</ScaleCrop>
  <Company>QA Ltd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Cassa, Michaela</cp:lastModifiedBy>
  <cp:revision>2</cp:revision>
  <dcterms:created xsi:type="dcterms:W3CDTF">2024-08-13T05:59:00Z</dcterms:created>
  <dcterms:modified xsi:type="dcterms:W3CDTF">2024-08-13T05:59:00Z</dcterms:modified>
</cp:coreProperties>
</file>